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EF19D1" w:rsidRDefault="008E17C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2pt;margin-top:-17.35pt;width:270.65pt;height:64.9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15EC" w:rsidRPr="003D7B7B" w:rsidRDefault="00E115EC" w:rsidP="00944CED">
                  <w:pPr>
                    <w:jc w:val="both"/>
                  </w:pPr>
                  <w:r w:rsidRPr="003D7B7B">
                    <w:t xml:space="preserve">Приложение   к ОПОП по направлению подготовки </w:t>
                  </w:r>
                  <w:r w:rsidRPr="007003DC">
                    <w:rPr>
                      <w:b/>
                    </w:rPr>
                    <w:t>38.04.04 Государственное и муниципальное управление</w:t>
                  </w:r>
                  <w:r w:rsidRPr="003D7B7B">
                    <w:t xml:space="preserve"> (уровень бакалавриата), Направленность (профиль) программы </w:t>
                  </w:r>
                  <w:r w:rsidRPr="007003DC">
                    <w:rPr>
                      <w:b/>
                    </w:rPr>
                    <w:t>«</w:t>
                  </w:r>
                  <w:r w:rsidRPr="007003DC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3D7B7B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3D7B7B">
                    <w:t xml:space="preserve">утв. приказом ректора </w:t>
                  </w:r>
                  <w:proofErr w:type="spellStart"/>
                  <w:r w:rsidRPr="003D7B7B">
                    <w:t>ОмГА</w:t>
                  </w:r>
                  <w:proofErr w:type="spellEnd"/>
                  <w:r w:rsidRPr="003D7B7B">
                    <w:t xml:space="preserve"> </w:t>
                  </w:r>
                  <w:r w:rsidR="00D042C1">
                    <w:t xml:space="preserve">от </w:t>
                  </w:r>
                  <w:bookmarkStart w:id="0" w:name="_Hlk132615066"/>
                  <w:r w:rsidR="009518FD">
                    <w:t>27.03.2023 № 51</w:t>
                  </w:r>
                  <w:bookmarkEnd w:id="0"/>
                </w:p>
                <w:p w:rsidR="00E115EC" w:rsidRPr="00F16D2F" w:rsidRDefault="00E115EC" w:rsidP="00AD5997">
                  <w:pPr>
                    <w:ind w:firstLine="708"/>
                    <w:jc w:val="both"/>
                  </w:pPr>
                  <w:proofErr w:type="gramStart"/>
                  <w:r w:rsidRPr="00C94464">
                    <w:t>Приложение  к</w:t>
                  </w:r>
                  <w:proofErr w:type="gramEnd"/>
                  <w:r w:rsidRPr="00C94464">
                    <w:t xml:space="preserve"> ОПОП по направлению подготовки </w:t>
                  </w:r>
                  <w:r w:rsidRPr="00C01DA8">
                    <w:t xml:space="preserve">38.03.04 Государственное и муниципальное управление (уровень бакалавриата), Направленность (профиль) программы Государственная и муниципальная служба, </w:t>
                  </w:r>
                  <w:r w:rsidRPr="00A644EB">
                    <w:t xml:space="preserve">утв. приказом ректора </w:t>
                  </w:r>
                  <w:proofErr w:type="spellStart"/>
                  <w:r w:rsidRPr="00A644EB">
                    <w:t>ОмГА</w:t>
                  </w:r>
                  <w:proofErr w:type="spellEnd"/>
                  <w:r w:rsidRPr="00A644EB">
                    <w:t xml:space="preserve"> от 31.08.2017 №40</w:t>
                  </w:r>
                </w:p>
                <w:p w:rsidR="00E115EC" w:rsidRDefault="00E115E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19D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D5997" w:rsidRPr="00EF19D1" w:rsidRDefault="00AD599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F19D1" w:rsidRDefault="007822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19D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944CED">
        <w:rPr>
          <w:rFonts w:eastAsia="Courier New"/>
          <w:noProof/>
          <w:sz w:val="28"/>
          <w:szCs w:val="28"/>
          <w:lang w:bidi="ru-RU"/>
        </w:rPr>
        <w:t>«</w:t>
      </w:r>
      <w:r w:rsidR="009518FD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944CE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F19D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19D1" w:rsidRDefault="008E17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15EC" w:rsidRPr="00C94464" w:rsidRDefault="00E115E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15EC" w:rsidRPr="00C94464" w:rsidRDefault="00E115E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95C07" w:rsidRPr="00A9466C" w:rsidRDefault="00895C07" w:rsidP="00895C0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60125644"/>
                </w:p>
                <w:p w:rsidR="00895C07" w:rsidRPr="00A9466C" w:rsidRDefault="00895C07" w:rsidP="00895C07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895C07" w:rsidRPr="00A9466C" w:rsidRDefault="00895C07" w:rsidP="00895C07">
                  <w:pPr>
                    <w:jc w:val="center"/>
                    <w:rPr>
                      <w:sz w:val="24"/>
                      <w:szCs w:val="24"/>
                    </w:rPr>
                  </w:pPr>
                  <w:r w:rsidRPr="00A9466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32615090"/>
                  <w:r w:rsidR="009518FD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E115EC" w:rsidRPr="00C94464" w:rsidRDefault="00E115EC" w:rsidP="00895C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19D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F19D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F19D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F19D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19D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F19D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F19D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EF19D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EF19D1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EF19D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F19D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F19D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EF19D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7003DC">
        <w:rPr>
          <w:bCs/>
          <w:caps/>
          <w:sz w:val="22"/>
          <w:szCs w:val="22"/>
        </w:rPr>
        <w:t>(</w:t>
      </w:r>
      <w:r w:rsidR="00DB06D8" w:rsidRPr="00EF19D1">
        <w:rPr>
          <w:sz w:val="22"/>
          <w:szCs w:val="22"/>
        </w:rPr>
        <w:t>преддипломная практика</w:t>
      </w:r>
      <w:r w:rsidRPr="007003DC">
        <w:rPr>
          <w:bCs/>
          <w:caps/>
          <w:sz w:val="22"/>
          <w:szCs w:val="22"/>
        </w:rPr>
        <w:t>)</w:t>
      </w:r>
    </w:p>
    <w:p w:rsidR="007F4B97" w:rsidRPr="00EF19D1" w:rsidRDefault="007003DC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2.В.</w:t>
      </w:r>
      <w:proofErr w:type="gramEnd"/>
      <w:r>
        <w:rPr>
          <w:bCs/>
          <w:sz w:val="24"/>
          <w:szCs w:val="24"/>
        </w:rPr>
        <w:t>04(</w:t>
      </w:r>
      <w:proofErr w:type="spellStart"/>
      <w:r>
        <w:rPr>
          <w:bCs/>
          <w:sz w:val="24"/>
          <w:szCs w:val="24"/>
        </w:rPr>
        <w:t>Пд</w:t>
      </w:r>
      <w:proofErr w:type="spellEnd"/>
      <w:r w:rsidR="00DB06D8" w:rsidRPr="00EF19D1">
        <w:rPr>
          <w:bCs/>
          <w:sz w:val="24"/>
          <w:szCs w:val="24"/>
        </w:rPr>
        <w:t>)</w:t>
      </w:r>
    </w:p>
    <w:p w:rsidR="00944CED" w:rsidRPr="00793E1B" w:rsidRDefault="00944CED" w:rsidP="00944CE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44CED" w:rsidRPr="00793E1B" w:rsidRDefault="00944CED" w:rsidP="00944CED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44CED" w:rsidRPr="000F4711" w:rsidRDefault="00944CED" w:rsidP="00944CE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44CED" w:rsidRPr="000F4711" w:rsidRDefault="00944CED" w:rsidP="00944CE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44CED" w:rsidRPr="00793E1B" w:rsidRDefault="00944CED" w:rsidP="00944CE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4CED" w:rsidRPr="00793E1B" w:rsidRDefault="00944CED" w:rsidP="00944CE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44CED" w:rsidRPr="000F4711" w:rsidRDefault="00944CED" w:rsidP="00944CE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944CED" w:rsidRPr="00F5295A" w:rsidRDefault="00944CED" w:rsidP="00944CED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44CED" w:rsidRPr="00674B4D" w:rsidRDefault="00944CED" w:rsidP="00944CE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</w:t>
      </w:r>
      <w:proofErr w:type="spellEnd"/>
      <w:r w:rsidRPr="00674B4D">
        <w:rPr>
          <w:rFonts w:eastAsia="Courier New"/>
          <w:sz w:val="24"/>
          <w:szCs w:val="24"/>
          <w:lang w:bidi="ru-RU"/>
        </w:rPr>
        <w:t>-технологическая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895C07" w:rsidRPr="00A9466C" w:rsidRDefault="00895C07" w:rsidP="00895C07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3" w:name="_Hlk60125656"/>
    </w:p>
    <w:p w:rsidR="00770488" w:rsidRDefault="00770488" w:rsidP="0077048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End w:id="3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57205" w:rsidRDefault="00457205" w:rsidP="004572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985897"/>
      <w:bookmarkStart w:id="6" w:name="_Hlk106904265"/>
      <w:bookmarkStart w:id="7" w:name="_Hlk104374542"/>
      <w:bookmarkStart w:id="8" w:name="_Hlk104803920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70488" w:rsidRDefault="00457205" w:rsidP="0045720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Start w:id="9" w:name="_GoBack"/>
      <w:bookmarkEnd w:id="9"/>
    </w:p>
    <w:bookmarkEnd w:id="5"/>
    <w:p w:rsidR="00770488" w:rsidRDefault="00770488" w:rsidP="0077048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70488" w:rsidRDefault="00770488" w:rsidP="0077048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70488" w:rsidRDefault="00770488" w:rsidP="00770488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70488" w:rsidRDefault="00770488" w:rsidP="00770488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6"/>
      <w:bookmarkEnd w:id="7"/>
      <w:r w:rsidR="009518FD">
        <w:rPr>
          <w:color w:val="000000"/>
          <w:sz w:val="24"/>
          <w:szCs w:val="24"/>
        </w:rPr>
        <w:t>3</w:t>
      </w:r>
    </w:p>
    <w:bookmarkEnd w:id="8"/>
    <w:p w:rsidR="00D042C1" w:rsidRPr="00D042C1" w:rsidRDefault="00770488" w:rsidP="00770488">
      <w:pPr>
        <w:suppressAutoHyphens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</w:p>
    <w:p w:rsidR="00770488" w:rsidRDefault="00770488" w:rsidP="00770488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bookmarkStart w:id="10" w:name="_Hlk106904313"/>
      <w:bookmarkStart w:id="11" w:name="_Hlk106904448"/>
      <w:r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70488" w:rsidRDefault="00770488" w:rsidP="00770488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770488" w:rsidRDefault="00770488" w:rsidP="0077048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518FD">
        <w:rPr>
          <w:spacing w:val="-3"/>
          <w:sz w:val="24"/>
          <w:szCs w:val="24"/>
          <w:lang w:eastAsia="en-US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770488" w:rsidRDefault="009518FD" w:rsidP="00770488">
      <w:pPr>
        <w:rPr>
          <w:spacing w:val="-3"/>
          <w:sz w:val="24"/>
          <w:szCs w:val="24"/>
          <w:lang w:eastAsia="en-US"/>
        </w:rPr>
      </w:pPr>
      <w:bookmarkStart w:id="13" w:name="_Hlk132615149"/>
      <w:bookmarkEnd w:id="12"/>
      <w:r>
        <w:rPr>
          <w:sz w:val="24"/>
          <w:szCs w:val="24"/>
        </w:rPr>
        <w:t>Протокол от 24.03.2023 г. № 8</w:t>
      </w:r>
      <w:bookmarkEnd w:id="13"/>
    </w:p>
    <w:p w:rsidR="00770488" w:rsidRDefault="00770488" w:rsidP="00770488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  <w:bookmarkEnd w:id="11"/>
    </w:p>
    <w:p w:rsidR="00D042C1" w:rsidRDefault="00770488" w:rsidP="0077048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DF1076" w:rsidRPr="00EF19D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F19D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F19D1" w:rsidRDefault="004749D6" w:rsidP="004749D6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С</w:t>
            </w:r>
            <w:r w:rsidR="007132E7" w:rsidRPr="00EF19D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У</w:t>
            </w:r>
            <w:r w:rsidR="007132E7" w:rsidRPr="00EF19D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003D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F19D1" w:rsidRDefault="004749D6" w:rsidP="00B06D4C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B06D4C">
              <w:rPr>
                <w:sz w:val="24"/>
                <w:szCs w:val="24"/>
              </w:rPr>
              <w:t>«</w:t>
            </w:r>
            <w:r w:rsidR="007132E7" w:rsidRPr="00EF19D1">
              <w:rPr>
                <w:sz w:val="24"/>
                <w:szCs w:val="24"/>
              </w:rPr>
              <w:t>Интернет</w:t>
            </w:r>
            <w:r w:rsidR="00B06D4C">
              <w:rPr>
                <w:sz w:val="24"/>
                <w:szCs w:val="24"/>
              </w:rPr>
              <w:t>»</w:t>
            </w:r>
            <w:r w:rsidR="007132E7" w:rsidRPr="00EF19D1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003D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</w:t>
            </w:r>
            <w:r w:rsidR="007132E7" w:rsidRPr="00EF19D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F19D1" w:rsidTr="00A634A5">
        <w:tc>
          <w:tcPr>
            <w:tcW w:w="562" w:type="dxa"/>
            <w:hideMark/>
          </w:tcPr>
          <w:p w:rsidR="007132E7" w:rsidRPr="00EF19D1" w:rsidRDefault="007003D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F19D1" w:rsidRDefault="004749D6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</w:t>
            </w:r>
            <w:r w:rsidR="007132E7" w:rsidRPr="00EF19D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F19D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F19D1" w:rsidTr="00A634A5">
        <w:tc>
          <w:tcPr>
            <w:tcW w:w="562" w:type="dxa"/>
            <w:hideMark/>
          </w:tcPr>
          <w:p w:rsidR="00CE5714" w:rsidRPr="00EF19D1" w:rsidRDefault="007003D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EF19D1" w:rsidRDefault="00CE5714" w:rsidP="00A634A5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F19D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F19D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F19D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F19D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95C07" w:rsidRPr="00EF19D1" w:rsidRDefault="00DF1076" w:rsidP="00895C07">
      <w:pPr>
        <w:spacing w:after="160" w:line="256" w:lineRule="auto"/>
        <w:rPr>
          <w:b/>
          <w:i/>
          <w:spacing w:val="-3"/>
          <w:sz w:val="22"/>
          <w:szCs w:val="22"/>
          <w:lang w:eastAsia="en-US"/>
        </w:rPr>
      </w:pPr>
      <w:r w:rsidRPr="00EF19D1">
        <w:rPr>
          <w:b/>
          <w:sz w:val="24"/>
          <w:szCs w:val="24"/>
        </w:rPr>
        <w:br w:type="page"/>
      </w:r>
      <w:r w:rsidR="00895C07" w:rsidRPr="00EF19D1">
        <w:rPr>
          <w:b/>
          <w:i/>
          <w:spacing w:val="-3"/>
          <w:sz w:val="22"/>
          <w:szCs w:val="22"/>
          <w:lang w:eastAsia="en-US"/>
        </w:rPr>
        <w:lastRenderedPageBreak/>
        <w:t xml:space="preserve"> </w:t>
      </w:r>
    </w:p>
    <w:p w:rsidR="001F352F" w:rsidRPr="00EF19D1" w:rsidRDefault="001F352F" w:rsidP="001F352F">
      <w:pPr>
        <w:rPr>
          <w:spacing w:val="-3"/>
          <w:sz w:val="22"/>
          <w:szCs w:val="22"/>
          <w:lang w:eastAsia="en-US"/>
        </w:rPr>
      </w:pPr>
      <w:r w:rsidRPr="00EF19D1">
        <w:rPr>
          <w:b/>
          <w:i/>
          <w:spacing w:val="-3"/>
          <w:sz w:val="22"/>
          <w:szCs w:val="22"/>
          <w:lang w:eastAsia="en-US"/>
        </w:rPr>
        <w:t xml:space="preserve">Рабочая программа практики составлена </w:t>
      </w:r>
      <w:r w:rsidRPr="00EF19D1">
        <w:rPr>
          <w:b/>
          <w:i/>
          <w:sz w:val="22"/>
          <w:szCs w:val="22"/>
          <w:lang w:eastAsia="en-US"/>
        </w:rPr>
        <w:t>в соответствии с:</w:t>
      </w:r>
    </w:p>
    <w:p w:rsidR="001F352F" w:rsidRPr="00EF19D1" w:rsidRDefault="001F352F" w:rsidP="001F352F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en-US"/>
        </w:rPr>
      </w:pPr>
      <w:r w:rsidRPr="00EF19D1">
        <w:rPr>
          <w:sz w:val="22"/>
          <w:szCs w:val="22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F352F" w:rsidRPr="00EF19D1" w:rsidRDefault="001F352F" w:rsidP="001F352F">
      <w:pPr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B06D4C">
        <w:rPr>
          <w:b/>
          <w:sz w:val="22"/>
          <w:szCs w:val="22"/>
        </w:rPr>
        <w:t>38.03.04 Государственное и муниципальное управление</w:t>
      </w:r>
      <w:r w:rsidRPr="00EF19D1">
        <w:rPr>
          <w:sz w:val="22"/>
          <w:szCs w:val="22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  (далее - ФГОС ВО, Федеральный государственный образовательный стандарт высшего образования);</w:t>
      </w:r>
    </w:p>
    <w:p w:rsidR="00770488" w:rsidRDefault="00770488" w:rsidP="00770488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70488" w:rsidRDefault="00770488" w:rsidP="0077048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>)</w:t>
      </w:r>
    </w:p>
    <w:p w:rsidR="00770488" w:rsidRDefault="00770488" w:rsidP="007704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70488" w:rsidRDefault="00770488" w:rsidP="007704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70488" w:rsidRDefault="00770488" w:rsidP="007704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770488" w:rsidRDefault="00770488" w:rsidP="007704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70488" w:rsidRDefault="00770488" w:rsidP="0077048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  <w:lang w:eastAsia="en-US"/>
        </w:rPr>
        <w:t>ОмГА</w:t>
      </w:r>
      <w:proofErr w:type="spellEnd"/>
      <w:r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5"/>
      <w:bookmarkEnd w:id="16"/>
    </w:p>
    <w:p w:rsidR="007003DC" w:rsidRPr="002400BC" w:rsidRDefault="007003DC" w:rsidP="007003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45D06">
        <w:rPr>
          <w:sz w:val="24"/>
          <w:szCs w:val="24"/>
        </w:rPr>
        <w:t xml:space="preserve">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645D06">
        <w:rPr>
          <w:sz w:val="24"/>
          <w:szCs w:val="24"/>
          <w:lang w:eastAsia="en-US"/>
        </w:rPr>
        <w:t xml:space="preserve">форма обучения – очная) </w:t>
      </w:r>
      <w:r>
        <w:rPr>
          <w:color w:val="000000"/>
          <w:sz w:val="24"/>
          <w:szCs w:val="24"/>
          <w:lang w:eastAsia="en-US"/>
        </w:rPr>
        <w:t xml:space="preserve">на </w:t>
      </w:r>
      <w:bookmarkStart w:id="17" w:name="_Hlk132615181"/>
      <w:r w:rsidR="009518FD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>
        <w:rPr>
          <w:sz w:val="24"/>
          <w:szCs w:val="24"/>
        </w:rPr>
        <w:t>;</w:t>
      </w:r>
    </w:p>
    <w:p w:rsidR="007003DC" w:rsidRPr="002400BC" w:rsidRDefault="007003DC" w:rsidP="007003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45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45D06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45D06">
        <w:rPr>
          <w:sz w:val="24"/>
          <w:szCs w:val="24"/>
        </w:rPr>
        <w:t xml:space="preserve">(уровень бакалавриата), направленность </w:t>
      </w:r>
      <w:r w:rsidRPr="00645D06">
        <w:rPr>
          <w:sz w:val="24"/>
          <w:szCs w:val="24"/>
        </w:rPr>
        <w:lastRenderedPageBreak/>
        <w:t xml:space="preserve">(профиль) программы «Государственная и муниципальная служба»; форма обучения – заочная </w:t>
      </w:r>
      <w:r>
        <w:rPr>
          <w:color w:val="000000"/>
          <w:sz w:val="24"/>
          <w:szCs w:val="24"/>
        </w:rPr>
        <w:t xml:space="preserve">на </w:t>
      </w:r>
      <w:bookmarkStart w:id="18" w:name="_Hlk138857026"/>
      <w:r w:rsidR="009518FD">
        <w:rPr>
          <w:sz w:val="24"/>
          <w:szCs w:val="24"/>
        </w:rPr>
        <w:t xml:space="preserve">2023/2024 </w:t>
      </w:r>
      <w:bookmarkEnd w:id="18"/>
      <w:r w:rsidR="009518FD">
        <w:rPr>
          <w:sz w:val="24"/>
          <w:szCs w:val="24"/>
        </w:rPr>
        <w:t>учебный год, утвержденным приказом ректора от 27.03.2023 № 51</w:t>
      </w:r>
      <w:r>
        <w:rPr>
          <w:sz w:val="24"/>
          <w:szCs w:val="24"/>
        </w:rPr>
        <w:t>.</w:t>
      </w:r>
    </w:p>
    <w:p w:rsidR="0015207C" w:rsidRDefault="001F352F" w:rsidP="0015207C">
      <w:pPr>
        <w:widowControl/>
        <w:suppressAutoHyphens/>
        <w:autoSpaceDE/>
        <w:adjustRightInd/>
        <w:ind w:firstLine="708"/>
        <w:jc w:val="both"/>
        <w:rPr>
          <w:sz w:val="22"/>
          <w:szCs w:val="22"/>
        </w:rPr>
      </w:pPr>
      <w:r w:rsidRPr="00EF19D1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программы 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Pr="00EF19D1">
        <w:rPr>
          <w:b/>
          <w:bCs/>
          <w:caps/>
          <w:sz w:val="22"/>
          <w:szCs w:val="22"/>
        </w:rPr>
        <w:t xml:space="preserve"> </w:t>
      </w:r>
      <w:r w:rsidR="007003DC">
        <w:rPr>
          <w:b/>
          <w:sz w:val="22"/>
          <w:szCs w:val="22"/>
        </w:rPr>
        <w:t xml:space="preserve">в течение </w:t>
      </w:r>
      <w:r w:rsidR="009518FD" w:rsidRPr="009518FD">
        <w:rPr>
          <w:b/>
          <w:color w:val="000000"/>
          <w:sz w:val="24"/>
          <w:szCs w:val="24"/>
        </w:rPr>
        <w:t xml:space="preserve">2023/2024 </w:t>
      </w:r>
      <w:r w:rsidRPr="00EF19D1">
        <w:rPr>
          <w:b/>
          <w:sz w:val="22"/>
          <w:szCs w:val="22"/>
        </w:rPr>
        <w:t>учебного года:</w:t>
      </w:r>
    </w:p>
    <w:p w:rsidR="001F352F" w:rsidRPr="00EF19D1" w:rsidRDefault="001F352F" w:rsidP="0015207C">
      <w:pPr>
        <w:widowControl/>
        <w:suppressAutoHyphens/>
        <w:autoSpaceDE/>
        <w:adjustRightInd/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F19D1">
        <w:rPr>
          <w:b/>
          <w:sz w:val="22"/>
          <w:szCs w:val="22"/>
        </w:rPr>
        <w:t xml:space="preserve">38.03.04 Государственное и муниципальное управление </w:t>
      </w:r>
      <w:r w:rsidRPr="00EF19D1">
        <w:rPr>
          <w:sz w:val="22"/>
          <w:szCs w:val="22"/>
        </w:rPr>
        <w:t>(уровень бакалавриата), направленность (профиль) программы «</w:t>
      </w:r>
      <w:r w:rsidRPr="00EF19D1">
        <w:rPr>
          <w:b/>
          <w:sz w:val="22"/>
          <w:szCs w:val="22"/>
        </w:rPr>
        <w:t>Государственная и муниципальная служба</w:t>
      </w:r>
      <w:r w:rsidRPr="00EF19D1">
        <w:rPr>
          <w:sz w:val="22"/>
          <w:szCs w:val="22"/>
        </w:rPr>
        <w:t xml:space="preserve">»; вид учебной деятельности – программа прикладного бакалавриата; </w:t>
      </w:r>
      <w:r w:rsidR="007003DC" w:rsidRPr="00505D48">
        <w:rPr>
          <w:sz w:val="22"/>
          <w:szCs w:val="22"/>
        </w:rPr>
        <w:t>виды профессиональной деятельности:</w:t>
      </w:r>
      <w:r w:rsidR="007003DC" w:rsidRPr="00505D48"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7003DC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</w:t>
      </w:r>
      <w:r w:rsidR="007003D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(основной)</w:t>
      </w:r>
      <w:r w:rsidR="007003DC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7003DC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вспомогательно</w:t>
      </w:r>
      <w:proofErr w:type="spellEnd"/>
      <w:r w:rsidR="007003DC" w:rsidRPr="00645D06">
        <w:rPr>
          <w:rFonts w:eastAsia="SimSun"/>
          <w:color w:val="000000"/>
          <w:kern w:val="2"/>
          <w:sz w:val="24"/>
          <w:szCs w:val="24"/>
          <w:lang w:eastAsia="hi-IN" w:bidi="hi-IN"/>
        </w:rPr>
        <w:t>-технологическая (исполнительская); организационно-регулирующая</w:t>
      </w:r>
      <w:r w:rsidRPr="00EF19D1">
        <w:rPr>
          <w:rFonts w:eastAsia="SimSun"/>
          <w:kern w:val="2"/>
          <w:sz w:val="22"/>
          <w:szCs w:val="22"/>
          <w:lang w:eastAsia="hi-IN" w:bidi="hi-IN"/>
        </w:rPr>
        <w:t xml:space="preserve">; </w:t>
      </w:r>
      <w:r w:rsidRPr="00EF19D1">
        <w:rPr>
          <w:sz w:val="22"/>
          <w:szCs w:val="22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учебной практик</w:t>
      </w:r>
      <w:r w:rsidR="007003DC">
        <w:rPr>
          <w:sz w:val="22"/>
          <w:szCs w:val="22"/>
        </w:rPr>
        <w:t xml:space="preserve">и (преддипломной) в течение </w:t>
      </w:r>
      <w:r w:rsidR="009518FD">
        <w:rPr>
          <w:sz w:val="24"/>
          <w:szCs w:val="24"/>
        </w:rPr>
        <w:t xml:space="preserve">2023/2024 </w:t>
      </w:r>
      <w:r w:rsidRPr="00EF19D1">
        <w:rPr>
          <w:sz w:val="22"/>
          <w:szCs w:val="22"/>
        </w:rPr>
        <w:t>учебного года.</w:t>
      </w:r>
    </w:p>
    <w:p w:rsidR="001F352F" w:rsidRPr="00EF19D1" w:rsidRDefault="001F352F" w:rsidP="001F352F">
      <w:pPr>
        <w:suppressAutoHyphens/>
        <w:jc w:val="both"/>
        <w:rPr>
          <w:sz w:val="22"/>
          <w:szCs w:val="22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вида практики, способа и формы ее проведения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</w:rPr>
        <w:t xml:space="preserve">Вид </w:t>
      </w:r>
      <w:proofErr w:type="gramStart"/>
      <w:r w:rsidRPr="00EF19D1">
        <w:rPr>
          <w:rFonts w:ascii="Times New Roman" w:hAnsi="Times New Roman"/>
        </w:rPr>
        <w:t xml:space="preserve">практики: </w:t>
      </w:r>
      <w:r w:rsidRPr="00EF19D1">
        <w:rPr>
          <w:rFonts w:ascii="Times New Roman" w:hAnsi="Times New Roman"/>
          <w:b/>
        </w:rPr>
        <w:t xml:space="preserve"> Производственная</w:t>
      </w:r>
      <w:proofErr w:type="gramEnd"/>
      <w:r w:rsidRPr="00EF19D1">
        <w:rPr>
          <w:rFonts w:ascii="Times New Roman" w:hAnsi="Times New Roman"/>
          <w:b/>
        </w:rPr>
        <w:t xml:space="preserve"> практика.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bCs/>
          <w:sz w:val="22"/>
          <w:szCs w:val="22"/>
        </w:rPr>
      </w:pPr>
      <w:r w:rsidRPr="00EF19D1">
        <w:rPr>
          <w:sz w:val="22"/>
          <w:szCs w:val="22"/>
        </w:rPr>
        <w:t>Тип практики:</w:t>
      </w:r>
      <w:r w:rsidRPr="00EF19D1">
        <w:rPr>
          <w:b/>
          <w:sz w:val="22"/>
          <w:szCs w:val="22"/>
        </w:rPr>
        <w:t xml:space="preserve"> Преддипломная</w:t>
      </w:r>
    </w:p>
    <w:p w:rsidR="001F352F" w:rsidRPr="00EF19D1" w:rsidRDefault="001F352F" w:rsidP="001F352F">
      <w:pPr>
        <w:widowControl/>
        <w:suppressAutoHyphens/>
        <w:autoSpaceDE/>
        <w:adjustRightInd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 xml:space="preserve">Способы проведения практики: </w:t>
      </w:r>
      <w:r w:rsidRPr="00EF19D1">
        <w:rPr>
          <w:b/>
          <w:sz w:val="22"/>
          <w:szCs w:val="22"/>
        </w:rPr>
        <w:t>стационарная; выездная.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Форма проведения практики: </w:t>
      </w:r>
      <w:r w:rsidRPr="00EF19D1">
        <w:rPr>
          <w:rFonts w:ascii="Times New Roman" w:hAnsi="Times New Roman"/>
          <w:b/>
        </w:rPr>
        <w:t>дискретно: по периодам проведения практик.</w:t>
      </w:r>
      <w:r w:rsidRPr="00EF19D1">
        <w:rPr>
          <w:rFonts w:ascii="Times New Roman" w:hAnsi="Times New Roman"/>
        </w:rPr>
        <w:t xml:space="preserve"> </w:t>
      </w: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F352F" w:rsidRPr="00EF19D1" w:rsidRDefault="001F352F" w:rsidP="001F352F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1F352F" w:rsidRPr="00EF19D1" w:rsidRDefault="001F352F" w:rsidP="001F352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06D4C">
        <w:rPr>
          <w:b/>
          <w:sz w:val="22"/>
          <w:szCs w:val="22"/>
        </w:rPr>
        <w:t>38.03.04 Государственное и муниципальное управление</w:t>
      </w:r>
      <w:r w:rsidRPr="00EF19D1">
        <w:rPr>
          <w:sz w:val="22"/>
          <w:szCs w:val="22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35894)</w:t>
      </w:r>
      <w:r w:rsidRPr="00EF19D1">
        <w:rPr>
          <w:rFonts w:eastAsia="Calibri"/>
          <w:sz w:val="22"/>
          <w:szCs w:val="22"/>
          <w:lang w:eastAsia="en-US"/>
        </w:rPr>
        <w:t>, при разработке основной профессиональной образовательной программы (</w:t>
      </w:r>
      <w:r w:rsidRPr="00EF19D1">
        <w:rPr>
          <w:rFonts w:eastAsia="Calibri"/>
          <w:i/>
          <w:sz w:val="22"/>
          <w:szCs w:val="22"/>
          <w:lang w:eastAsia="en-US"/>
        </w:rPr>
        <w:t>далее - ОПОП</w:t>
      </w:r>
      <w:r w:rsidRPr="00EF19D1">
        <w:rPr>
          <w:rFonts w:eastAsia="Calibri"/>
          <w:sz w:val="22"/>
          <w:szCs w:val="22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F352F" w:rsidRPr="00EF19D1" w:rsidRDefault="001F352F" w:rsidP="001F352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ab/>
      </w:r>
    </w:p>
    <w:p w:rsidR="001F352F" w:rsidRPr="00EF19D1" w:rsidRDefault="001F352F" w:rsidP="001F352F">
      <w:pPr>
        <w:widowControl/>
        <w:suppressAutoHyphens/>
        <w:autoSpaceDE/>
        <w:adjustRightInd/>
        <w:spacing w:after="24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Процесс </w:t>
      </w:r>
      <w:r w:rsidRPr="00EF19D1">
        <w:rPr>
          <w:sz w:val="22"/>
          <w:szCs w:val="22"/>
        </w:rPr>
        <w:t xml:space="preserve">обучения при прохождении </w:t>
      </w:r>
      <w:r w:rsidRPr="00EF19D1">
        <w:rPr>
          <w:b/>
          <w:sz w:val="22"/>
          <w:szCs w:val="22"/>
        </w:rPr>
        <w:t xml:space="preserve">Производственной практики </w:t>
      </w:r>
      <w:r w:rsidRPr="00EF19D1">
        <w:rPr>
          <w:b/>
          <w:bCs/>
          <w:sz w:val="22"/>
          <w:szCs w:val="22"/>
        </w:rPr>
        <w:t>(преддипломной)</w:t>
      </w:r>
      <w:r w:rsidRPr="00EF19D1">
        <w:rPr>
          <w:sz w:val="22"/>
          <w:szCs w:val="22"/>
        </w:rPr>
        <w:t xml:space="preserve"> </w:t>
      </w:r>
      <w:r w:rsidRPr="00EF19D1">
        <w:rPr>
          <w:rFonts w:eastAsia="Calibri"/>
          <w:sz w:val="22"/>
          <w:szCs w:val="22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5635"/>
      </w:tblGrid>
      <w:tr w:rsidR="00793F01" w:rsidRPr="00EF19D1" w:rsidTr="00867CB3">
        <w:tc>
          <w:tcPr>
            <w:tcW w:w="2518" w:type="dxa"/>
            <w:vAlign w:val="center"/>
          </w:tcPr>
          <w:p w:rsidR="00A76E53" w:rsidRPr="00EF19D1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EF19D1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18" w:type="dxa"/>
            <w:vAlign w:val="center"/>
          </w:tcPr>
          <w:p w:rsidR="00A76E53" w:rsidRPr="00EF19D1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EF19D1" w:rsidRDefault="00793F01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EF19D1" w:rsidRDefault="00793F01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Перечень планируемых результатов</w:t>
            </w:r>
          </w:p>
          <w:p w:rsidR="00793F01" w:rsidRPr="00EF19D1" w:rsidRDefault="00793F01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12F40" w:rsidRPr="00EF19D1" w:rsidTr="00867CB3">
        <w:tc>
          <w:tcPr>
            <w:tcW w:w="2518" w:type="dxa"/>
            <w:shd w:val="clear" w:color="auto" w:fill="auto"/>
            <w:vAlign w:val="center"/>
          </w:tcPr>
          <w:p w:rsidR="00012F40" w:rsidRPr="003B151E" w:rsidRDefault="00012F40" w:rsidP="002041B9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1F0E7C">
              <w:rPr>
                <w:bCs/>
                <w:sz w:val="22"/>
                <w:szCs w:val="22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F40" w:rsidRPr="003B151E" w:rsidRDefault="00012F40" w:rsidP="002041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151E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12F40" w:rsidRPr="003B151E" w:rsidRDefault="00012F40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6A7E63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12F40" w:rsidRPr="001F0E7C" w:rsidRDefault="00012F40" w:rsidP="006A7E63">
            <w:pPr>
              <w:widowControl/>
              <w:numPr>
                <w:ilvl w:val="0"/>
                <w:numId w:val="25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нормативные и правовые документы, регламентирующие деятельность </w:t>
            </w:r>
            <w:r>
              <w:rPr>
                <w:rFonts w:eastAsia="Calibri"/>
                <w:sz w:val="24"/>
                <w:szCs w:val="24"/>
                <w:lang w:eastAsia="en-US"/>
              </w:rPr>
              <w:t>учреждений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 государственного и муниципального 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12F40" w:rsidRPr="001F0E7C" w:rsidRDefault="00012F40" w:rsidP="006A7E63">
            <w:pPr>
              <w:widowControl/>
              <w:numPr>
                <w:ilvl w:val="0"/>
                <w:numId w:val="25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F0E7C">
              <w:rPr>
                <w:rFonts w:eastAsia="Calibri"/>
                <w:sz w:val="24"/>
                <w:szCs w:val="24"/>
                <w:lang w:eastAsia="en-US"/>
              </w:rPr>
              <w:t xml:space="preserve">етоды анализа </w:t>
            </w:r>
            <w:r w:rsidRPr="001F0E7C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1F0E7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2F40" w:rsidRPr="00A37FFD" w:rsidRDefault="00012F40" w:rsidP="006A7E63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2F40" w:rsidRPr="00A37FFD" w:rsidRDefault="00012F40" w:rsidP="006A7E63">
            <w:pPr>
              <w:widowControl/>
              <w:numPr>
                <w:ilvl w:val="0"/>
                <w:numId w:val="25"/>
              </w:numPr>
              <w:tabs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012F40" w:rsidRPr="00A37FFD" w:rsidRDefault="00012F40" w:rsidP="006A7E63">
            <w:pPr>
              <w:widowControl/>
              <w:numPr>
                <w:ilvl w:val="0"/>
                <w:numId w:val="25"/>
              </w:numPr>
              <w:tabs>
                <w:tab w:val="left" w:pos="58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sz w:val="24"/>
                <w:szCs w:val="24"/>
              </w:rPr>
              <w:t>использовать  нормативные</w:t>
            </w:r>
            <w:proofErr w:type="gramEnd"/>
            <w:r w:rsidRPr="00A37FFD">
              <w:rPr>
                <w:sz w:val="24"/>
                <w:szCs w:val="24"/>
              </w:rPr>
              <w:t xml:space="preserve">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12F40" w:rsidRPr="00A37FFD" w:rsidRDefault="00012F40" w:rsidP="006A7E63">
            <w:pPr>
              <w:widowControl/>
              <w:tabs>
                <w:tab w:val="left" w:pos="70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2F40" w:rsidRPr="00A37FFD" w:rsidRDefault="00012F40" w:rsidP="006A7E63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26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</w:t>
            </w:r>
            <w:r w:rsidRPr="00A37FFD">
              <w:rPr>
                <w:sz w:val="24"/>
                <w:szCs w:val="24"/>
              </w:rPr>
              <w:lastRenderedPageBreak/>
              <w:t>вовых документов;</w:t>
            </w:r>
          </w:p>
          <w:p w:rsidR="00012F40" w:rsidRPr="003B151E" w:rsidRDefault="00012F40" w:rsidP="006A7E63">
            <w:pPr>
              <w:widowControl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A37FFD">
              <w:rPr>
                <w:sz w:val="24"/>
                <w:szCs w:val="24"/>
              </w:rPr>
              <w:t>навыками  использования</w:t>
            </w:r>
            <w:proofErr w:type="gramEnd"/>
            <w:r w:rsidRPr="00A37FFD">
              <w:rPr>
                <w:sz w:val="24"/>
                <w:szCs w:val="24"/>
              </w:rPr>
              <w:t xml:space="preserve"> нормативных и правовых документов в своей профессиональной деятельности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Pr="00732596" w:rsidRDefault="00732596" w:rsidP="003075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находить организационно-управленческие решения, оценивать результаты и </w:t>
            </w:r>
            <w:proofErr w:type="gramStart"/>
            <w:r w:rsidRPr="00732596">
              <w:rPr>
                <w:rFonts w:eastAsia="Calibri"/>
                <w:sz w:val="24"/>
                <w:szCs w:val="24"/>
                <w:lang w:eastAsia="en-US"/>
              </w:rPr>
              <w:t>последствия принятого управленческого решения</w:t>
            </w:r>
            <w:proofErr w:type="gramEnd"/>
            <w:r w:rsidRPr="00732596">
              <w:rPr>
                <w:rFonts w:eastAsia="Calibri"/>
                <w:sz w:val="24"/>
                <w:szCs w:val="24"/>
                <w:lang w:eastAsia="en-US"/>
              </w:rPr>
              <w:t xml:space="preserve">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732596" w:rsidRDefault="00732596" w:rsidP="003075A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sz w:val="24"/>
                <w:szCs w:val="24"/>
              </w:rPr>
              <w:t>ОПК-2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32596" w:rsidRPr="00732596" w:rsidRDefault="00732596" w:rsidP="003075A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732596" w:rsidRDefault="00732596" w:rsidP="006A7E6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правовые и нравственно-этические нормы в сфере профессиональной деятельности;</w:t>
            </w:r>
          </w:p>
          <w:p w:rsidR="00732596" w:rsidRPr="00732596" w:rsidRDefault="00732596" w:rsidP="0073259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rFonts w:eastAsia="Calibri"/>
                <w:sz w:val="22"/>
                <w:szCs w:val="22"/>
                <w:lang w:eastAsia="en-US"/>
              </w:rPr>
              <w:t>способы прогнозирования последствий принимаемых решений</w:t>
            </w:r>
          </w:p>
          <w:p w:rsidR="00732596" w:rsidRPr="006A7E63" w:rsidRDefault="00732596" w:rsidP="006A7E63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32596">
              <w:rPr>
                <w:sz w:val="22"/>
                <w:szCs w:val="22"/>
              </w:rPr>
              <w:t>общую методологию и технологию разработки управленческих решений</w:t>
            </w:r>
            <w:r w:rsidRPr="007325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2596" w:rsidRPr="00732596" w:rsidRDefault="00732596" w:rsidP="003075A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732596" w:rsidRDefault="006A7E63" w:rsidP="006A7E6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32596" w:rsidRPr="00732596">
              <w:rPr>
                <w:rFonts w:eastAsia="Calibri"/>
                <w:sz w:val="24"/>
                <w:szCs w:val="24"/>
                <w:lang w:eastAsia="en-US"/>
              </w:rPr>
              <w:t>рименить методы принятия организационно-управленческих решений в профессиональной сфере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2596" w:rsidRPr="00732596" w:rsidRDefault="00732596" w:rsidP="006A7E63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 xml:space="preserve">оценивать результаты и </w:t>
            </w:r>
            <w:proofErr w:type="gramStart"/>
            <w:r w:rsidRPr="00732596">
              <w:rPr>
                <w:rFonts w:eastAsia="Calibri"/>
                <w:sz w:val="24"/>
                <w:szCs w:val="24"/>
                <w:lang w:eastAsia="en-US"/>
              </w:rPr>
              <w:t>последствия принятого управленческого решения</w:t>
            </w:r>
            <w:proofErr w:type="gramEnd"/>
            <w:r w:rsidRPr="00732596">
              <w:rPr>
                <w:rFonts w:eastAsia="Calibri"/>
                <w:sz w:val="24"/>
                <w:szCs w:val="24"/>
                <w:lang w:eastAsia="en-US"/>
              </w:rPr>
              <w:t xml:space="preserve"> и готовность нести за них</w:t>
            </w:r>
          </w:p>
          <w:p w:rsidR="00732596" w:rsidRPr="00732596" w:rsidRDefault="00732596" w:rsidP="003075A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73259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2596" w:rsidRPr="00732596" w:rsidRDefault="00732596" w:rsidP="00732596">
            <w:pPr>
              <w:widowControl/>
              <w:numPr>
                <w:ilvl w:val="0"/>
                <w:numId w:val="1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2596">
              <w:rPr>
                <w:rFonts w:eastAsia="Calibri"/>
                <w:sz w:val="24"/>
                <w:szCs w:val="24"/>
                <w:lang w:eastAsia="en-US"/>
              </w:rPr>
              <w:t>навыками анализа, предупреждения и разрешения ситуаций, могущих привести к конфликту интересов на государственной службе;</w:t>
            </w:r>
          </w:p>
          <w:p w:rsidR="00732596" w:rsidRPr="00732596" w:rsidRDefault="00732596" w:rsidP="006A7E63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A7E63">
              <w:rPr>
                <w:rFonts w:eastAsia="Calibri"/>
                <w:sz w:val="22"/>
                <w:szCs w:val="22"/>
                <w:lang w:eastAsia="en-US"/>
              </w:rPr>
              <w:t>навыками разработки организационно-управленческих решений с позиций их социальной значимо</w:t>
            </w:r>
            <w:r w:rsidR="006A7E63" w:rsidRPr="006A7E63">
              <w:rPr>
                <w:rFonts w:eastAsia="Calibri"/>
                <w:sz w:val="22"/>
                <w:szCs w:val="22"/>
                <w:lang w:eastAsia="en-US"/>
              </w:rPr>
              <w:t>сти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Default="00732596" w:rsidP="002041B9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32596" w:rsidRPr="00057C90" w:rsidRDefault="00732596" w:rsidP="002041B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способностью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057C90" w:rsidRDefault="00732596" w:rsidP="002041B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32596" w:rsidRPr="004960CB" w:rsidRDefault="00732596" w:rsidP="002041B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821FE1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разработки стратегий управления человеческими ресурсами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2596" w:rsidRPr="00821FE1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</w:t>
            </w:r>
          </w:p>
          <w:p w:rsidR="00732596" w:rsidRPr="00821FE1" w:rsidRDefault="00732596" w:rsidP="002041B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3E6576" w:rsidRDefault="00732596" w:rsidP="002041B9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</w:pPr>
            <w:r w:rsidRPr="003E6576">
              <w:t xml:space="preserve">формулировать цели и задачи, определять объекты стратегического планирования и управления; </w:t>
            </w:r>
          </w:p>
          <w:p w:rsidR="00732596" w:rsidRPr="00FD1A54" w:rsidRDefault="00732596" w:rsidP="002041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развития организации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2596" w:rsidRPr="00821FE1" w:rsidRDefault="00732596" w:rsidP="002041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разрабатывать стратегии управления человеческими ресурсами</w:t>
            </w:r>
          </w:p>
          <w:p w:rsidR="00732596" w:rsidRPr="00821FE1" w:rsidRDefault="00732596" w:rsidP="002041B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2596" w:rsidRPr="00821FE1" w:rsidRDefault="00732596" w:rsidP="002041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стратегического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планирования мероприятий;</w:t>
            </w:r>
          </w:p>
          <w:p w:rsidR="00732596" w:rsidRPr="004960CB" w:rsidRDefault="00732596" w:rsidP="002041B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стратегии управления человеческими ресурсами 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Pr="00835084" w:rsidRDefault="00732596" w:rsidP="002041B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835084" w:rsidRDefault="00732596" w:rsidP="002041B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5084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32596" w:rsidRPr="004D137F" w:rsidRDefault="00732596" w:rsidP="002041B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4D137F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виды общения, основные коммуникативные качества речи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2596" w:rsidRPr="004D137F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bCs/>
                <w:sz w:val="24"/>
                <w:szCs w:val="24"/>
              </w:rPr>
              <w:t>правила речевого этикета, нормы профессионального общения</w:t>
            </w:r>
          </w:p>
          <w:p w:rsidR="00732596" w:rsidRPr="004D137F" w:rsidRDefault="00732596" w:rsidP="002041B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0F6ACA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осуществлять деловое общение и публичные выступления;</w:t>
            </w:r>
          </w:p>
          <w:p w:rsidR="00732596" w:rsidRPr="000F6ACA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>вести переговоры, совещания, осуществлять деловую пе</w:t>
            </w:r>
            <w:r w:rsidR="006A7E63">
              <w:rPr>
                <w:bCs/>
                <w:sz w:val="24"/>
                <w:szCs w:val="24"/>
              </w:rPr>
              <w:t>реписку</w:t>
            </w:r>
          </w:p>
          <w:p w:rsidR="00732596" w:rsidRPr="004D137F" w:rsidRDefault="00732596" w:rsidP="002041B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137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D13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2596" w:rsidRPr="000F6ACA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F6ACA">
              <w:rPr>
                <w:bCs/>
                <w:sz w:val="24"/>
                <w:szCs w:val="24"/>
              </w:rPr>
              <w:t xml:space="preserve">навыками публичного выступления </w:t>
            </w:r>
          </w:p>
          <w:p w:rsidR="00732596" w:rsidRPr="004D137F" w:rsidRDefault="00732596" w:rsidP="002041B9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F6ACA">
              <w:rPr>
                <w:bCs/>
                <w:sz w:val="24"/>
                <w:szCs w:val="24"/>
              </w:rPr>
              <w:lastRenderedPageBreak/>
              <w:t>навыками деловой переписки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Pr="00EF19D1" w:rsidRDefault="007003DC" w:rsidP="00867CB3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7003DC">
              <w:rPr>
                <w:bCs/>
                <w:color w:val="000000"/>
                <w:sz w:val="22"/>
                <w:szCs w:val="22"/>
              </w:rPr>
              <w:lastRenderedPageBreak/>
              <w:t>владением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EF19D1" w:rsidRDefault="007003DC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ОПК-5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003DC" w:rsidRPr="004960CB" w:rsidRDefault="007003DC" w:rsidP="007003D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003DC" w:rsidRPr="00483049" w:rsidRDefault="007003DC" w:rsidP="007003DC">
            <w:pPr>
              <w:pStyle w:val="a5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49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содержание и </w:t>
            </w:r>
            <w:r w:rsidRPr="004830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функции государственных и муниципальных финансов, структуру </w:t>
            </w:r>
            <w:r w:rsidRPr="004830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бюджетной системы </w:t>
            </w:r>
            <w:r w:rsidRPr="00483049">
              <w:rPr>
                <w:rFonts w:ascii="Times New Roman" w:hAnsi="Times New Roman"/>
                <w:spacing w:val="-3"/>
                <w:sz w:val="24"/>
                <w:szCs w:val="24"/>
              </w:rPr>
              <w:t>России</w:t>
            </w:r>
            <w:r w:rsidRPr="004830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03DC" w:rsidRPr="00F71A94" w:rsidRDefault="007003DC" w:rsidP="007003DC">
            <w:pPr>
              <w:pStyle w:val="a5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4" w:right="162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1A94">
              <w:rPr>
                <w:rFonts w:ascii="Times New Roman" w:hAnsi="Times New Roman"/>
                <w:sz w:val="24"/>
                <w:szCs w:val="24"/>
              </w:rPr>
              <w:t xml:space="preserve">принципы и методы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бюджетной и </w:t>
            </w:r>
            <w:r w:rsidRPr="00F71A94">
              <w:rPr>
                <w:rFonts w:ascii="Times New Roman" w:hAnsi="Times New Roman"/>
                <w:sz w:val="24"/>
                <w:szCs w:val="24"/>
              </w:rPr>
              <w:t>финансовой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535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71A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распределения ресурсов с учетом последствий влияния различных методов и способов на результаты деятельности организации</w:t>
            </w:r>
          </w:p>
          <w:p w:rsidR="007003DC" w:rsidRPr="004960CB" w:rsidRDefault="007003DC" w:rsidP="007003D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003DC" w:rsidRPr="00173946" w:rsidRDefault="007003DC" w:rsidP="007003D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анализировать систему государственных и муниципальных финансов;</w:t>
            </w:r>
          </w:p>
          <w:p w:rsidR="007003DC" w:rsidRPr="00F71A94" w:rsidRDefault="007003DC" w:rsidP="007003D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bCs/>
                <w:color w:val="000000"/>
                <w:sz w:val="24"/>
                <w:szCs w:val="24"/>
              </w:rPr>
              <w:t>составлять бюджетную и финансовую отчетность и распределять ресурсы с учетом последствий влияния различных методов и способов на результаты деятельности организации</w:t>
            </w:r>
            <w:r w:rsidRPr="00F71A94">
              <w:rPr>
                <w:sz w:val="24"/>
                <w:szCs w:val="24"/>
              </w:rPr>
              <w:t xml:space="preserve"> </w:t>
            </w:r>
          </w:p>
          <w:p w:rsidR="007003DC" w:rsidRPr="00F71A94" w:rsidRDefault="007003DC" w:rsidP="007003DC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71A9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F71A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003DC" w:rsidRPr="00091FB6" w:rsidRDefault="007003DC" w:rsidP="007003D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методикой анализа </w:t>
            </w:r>
            <w:r>
              <w:rPr>
                <w:sz w:val="24"/>
                <w:szCs w:val="24"/>
              </w:rPr>
              <w:t>системы государственных и муниципальных финансов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732596" w:rsidRPr="00EF19D1" w:rsidRDefault="007003DC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71A94">
              <w:rPr>
                <w:sz w:val="24"/>
                <w:szCs w:val="24"/>
              </w:rPr>
              <w:t>навыками составления бюджетной и финансовой отчетности,</w:t>
            </w:r>
            <w:r w:rsidRPr="00F71A94">
              <w:rPr>
                <w:bCs/>
                <w:color w:val="000000"/>
                <w:sz w:val="24"/>
                <w:szCs w:val="24"/>
              </w:rPr>
              <w:t xml:space="preserve">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Pr="005609F4" w:rsidRDefault="00732596" w:rsidP="002041B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5609F4" w:rsidRDefault="00732596" w:rsidP="005A299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sz w:val="24"/>
                <w:szCs w:val="24"/>
              </w:rPr>
              <w:t>ОПК-6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32596" w:rsidRPr="005609F4" w:rsidRDefault="00732596" w:rsidP="002041B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тандартные задачи профессиональной деятельности</w:t>
            </w:r>
            <w:r w:rsidR="006A7E63">
              <w:rPr>
                <w:sz w:val="24"/>
                <w:szCs w:val="24"/>
              </w:rPr>
              <w:t>;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09F4">
              <w:rPr>
                <w:sz w:val="24"/>
                <w:szCs w:val="24"/>
              </w:rPr>
              <w:t>пособы решения стандартных задач на основе информационной и библиографической культуры с применением информационно-коммуникационных технологий</w:t>
            </w:r>
            <w:r w:rsidR="006A7E63">
              <w:rPr>
                <w:sz w:val="24"/>
                <w:szCs w:val="24"/>
              </w:rPr>
              <w:t>;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основные возможности телекоммуникаций </w:t>
            </w:r>
            <w:r w:rsidR="006A7E63">
              <w:rPr>
                <w:sz w:val="24"/>
                <w:szCs w:val="24"/>
              </w:rPr>
              <w:t>в профессиональной деятельности</w:t>
            </w:r>
          </w:p>
          <w:p w:rsidR="00732596" w:rsidRPr="005609F4" w:rsidRDefault="00732596" w:rsidP="006A7E6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решать стандартные задачи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732596" w:rsidRPr="005609F4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609F4">
              <w:rPr>
                <w:rFonts w:eastAsia="Calibri"/>
                <w:i/>
                <w:sz w:val="24"/>
                <w:szCs w:val="24"/>
                <w:lang w:eastAsia="en-US"/>
              </w:rPr>
              <w:t>Владет</w:t>
            </w:r>
            <w:r w:rsidR="006A7E63">
              <w:rPr>
                <w:rFonts w:eastAsia="Calibri"/>
                <w:i/>
                <w:sz w:val="24"/>
                <w:szCs w:val="24"/>
                <w:lang w:eastAsia="en-US"/>
              </w:rPr>
              <w:t>ь:</w:t>
            </w:r>
            <w:r w:rsidRPr="005609F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732596" w:rsidRPr="005609F4" w:rsidRDefault="00732596" w:rsidP="006A7E6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5609F4">
              <w:rPr>
                <w:sz w:val="24"/>
                <w:szCs w:val="24"/>
              </w:rPr>
              <w:t xml:space="preserve">методами обращения с запросами к базе данных, </w:t>
            </w:r>
            <w:r w:rsidRPr="005609F4">
              <w:rPr>
                <w:sz w:val="24"/>
                <w:szCs w:val="24"/>
              </w:rPr>
              <w:lastRenderedPageBreak/>
              <w:t>выполнения основных операций над данными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32596" w:rsidRPr="006A7E63" w:rsidRDefault="00732596" w:rsidP="00867CB3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Знать: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общую методологию и технологию разработки управленческих решений;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содержание процесса планирования при разработке управленческих решений;</w:t>
            </w:r>
          </w:p>
          <w:p w:rsidR="00732596" w:rsidRPr="006A7E63" w:rsidRDefault="00732596" w:rsidP="00867CB3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Уметь: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обоснованный выбор критериев целесообразности;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оценивать и выбирать альтернативные варианты решения.</w:t>
            </w:r>
          </w:p>
          <w:p w:rsidR="00732596" w:rsidRPr="006A7E63" w:rsidRDefault="00732596" w:rsidP="00867CB3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Владеть: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современными методами принятия решений в различных условиях обстановки;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методами разработки </w:t>
            </w:r>
            <w:r w:rsidRPr="00EF19D1">
              <w:rPr>
                <w:color w:val="000000"/>
                <w:sz w:val="22"/>
                <w:szCs w:val="22"/>
              </w:rPr>
              <w:t>прогнозов и планов развития на государственном и муниципальном уровне в условиях неопределенности и рисков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теорий мотивации, лидерства и власти;</w:t>
            </w:r>
          </w:p>
          <w:p w:rsidR="00732596" w:rsidRPr="00EF19D1" w:rsidRDefault="00732596" w:rsidP="006C6C4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процессов групповой динамики и принципов формирования команды</w:t>
            </w:r>
          </w:p>
          <w:p w:rsidR="00732596" w:rsidRPr="00EF19D1" w:rsidRDefault="00732596" w:rsidP="006C6C4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EF19D1">
              <w:rPr>
                <w:rFonts w:ascii="Times New Roman" w:hAnsi="Times New Roman"/>
                <w:color w:val="000000"/>
              </w:rPr>
              <w:t>основы организации групповой работы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использовать основные теории мотивации, лидерства и власти для решения стратегических и оперативных управленческих задач,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организовать групповую работу на основе знания процессов групповой динамики и принципов формирования команды,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проводить аудит человеческих ресурсов и осуществлять диагностику организационной культуры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6A7E6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732596" w:rsidRPr="006A7E63" w:rsidRDefault="006A7E63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</w:t>
            </w:r>
            <w:r w:rsidR="00732596" w:rsidRPr="006A7E63">
              <w:rPr>
                <w:color w:val="000000"/>
                <w:sz w:val="22"/>
                <w:szCs w:val="22"/>
              </w:rPr>
              <w:t>проектирования организационных струк</w:t>
            </w:r>
            <w:r w:rsidRPr="006A7E63">
              <w:rPr>
                <w:color w:val="000000"/>
                <w:sz w:val="22"/>
                <w:szCs w:val="22"/>
              </w:rPr>
              <w:t>тур;</w:t>
            </w:r>
            <w:r w:rsidR="00732596" w:rsidRPr="006A7E63">
              <w:rPr>
                <w:color w:val="000000"/>
                <w:sz w:val="22"/>
                <w:szCs w:val="22"/>
              </w:rPr>
              <w:t xml:space="preserve"> </w:t>
            </w:r>
          </w:p>
          <w:p w:rsidR="00732596" w:rsidRPr="006A7E63" w:rsidRDefault="006A7E63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6A7E63">
              <w:rPr>
                <w:color w:val="000000"/>
                <w:sz w:val="22"/>
                <w:szCs w:val="22"/>
              </w:rPr>
              <w:t xml:space="preserve"> </w:t>
            </w:r>
            <w:r w:rsidR="00732596" w:rsidRPr="006A7E63">
              <w:rPr>
                <w:color w:val="000000"/>
                <w:sz w:val="22"/>
                <w:szCs w:val="22"/>
              </w:rPr>
              <w:t>разработки стратегий управления человеческими ре</w:t>
            </w:r>
            <w:r w:rsidRPr="006A7E63">
              <w:rPr>
                <w:color w:val="000000"/>
                <w:sz w:val="22"/>
                <w:szCs w:val="22"/>
              </w:rPr>
              <w:t>сурсами организаций;</w:t>
            </w:r>
            <w:r w:rsidR="00732596" w:rsidRPr="006A7E63">
              <w:rPr>
                <w:color w:val="000000"/>
                <w:sz w:val="22"/>
                <w:szCs w:val="22"/>
              </w:rPr>
              <w:t xml:space="preserve"> </w:t>
            </w:r>
          </w:p>
          <w:p w:rsidR="00732596" w:rsidRPr="00EF19D1" w:rsidRDefault="006A7E63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6A7E6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</w:t>
            </w:r>
            <w:r w:rsidRPr="00EF19D1">
              <w:rPr>
                <w:color w:val="000000"/>
                <w:sz w:val="22"/>
                <w:szCs w:val="22"/>
              </w:rPr>
              <w:t xml:space="preserve"> </w:t>
            </w:r>
            <w:r w:rsidR="00732596" w:rsidRPr="00EF19D1">
              <w:rPr>
                <w:color w:val="000000"/>
                <w:sz w:val="22"/>
                <w:szCs w:val="22"/>
              </w:rPr>
              <w:t>распределения и делегирования полномочий с учетом личной ответственности за осуществляемые мероприятия</w:t>
            </w:r>
          </w:p>
        </w:tc>
      </w:tr>
      <w:tr w:rsidR="00732596" w:rsidRPr="00EF19D1" w:rsidTr="00867CB3">
        <w:tc>
          <w:tcPr>
            <w:tcW w:w="2518" w:type="dxa"/>
            <w:shd w:val="clear" w:color="auto" w:fill="auto"/>
            <w:vAlign w:val="center"/>
          </w:tcPr>
          <w:p w:rsidR="00732596" w:rsidRPr="00EF19D1" w:rsidRDefault="00732596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6A7E63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структуру и принципы формирования бюджетной системы и межбюджетных отношений;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механизмы организации, планирования и движения государственных и муниципальных финансов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6A7E63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принимать управленческие решения по бюджетированию и структуре государственных (муниципальных) активов;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организовывать и планировать бюджетный процесс по формированию бюджетов всех уровней 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6A7E63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EF19D1">
              <w:rPr>
                <w:sz w:val="22"/>
                <w:szCs w:val="22"/>
              </w:rPr>
              <w:t>принятия управленческих решений по бюджетированию и структуре государственных (муниципальных) активов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навыками организации и планирования бюджетного </w:t>
            </w:r>
            <w:r w:rsidRPr="00EF19D1">
              <w:rPr>
                <w:sz w:val="22"/>
                <w:szCs w:val="22"/>
              </w:rPr>
              <w:lastRenderedPageBreak/>
              <w:t>процесса по формированию бюджетов всех уровней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6A7E63" w:rsidP="00603BB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732596" w:rsidRPr="00EF19D1">
              <w:rPr>
                <w:sz w:val="22"/>
                <w:szCs w:val="22"/>
              </w:rPr>
              <w:t>пособность</w:t>
            </w:r>
          </w:p>
          <w:p w:rsidR="00732596" w:rsidRPr="00EF19D1" w:rsidRDefault="00732596" w:rsidP="00603BB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 проводить оценку инвестиционных проектов при различных условиях инвестирования и финансирования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ПК-4</w:t>
            </w:r>
          </w:p>
        </w:tc>
        <w:tc>
          <w:tcPr>
            <w:tcW w:w="5635" w:type="dxa"/>
            <w:vAlign w:val="center"/>
          </w:tcPr>
          <w:p w:rsidR="00732596" w:rsidRPr="00EF19D1" w:rsidRDefault="006A7E63" w:rsidP="00867CB3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</w:t>
            </w:r>
            <w:r w:rsidR="00732596" w:rsidRPr="00EF19D1">
              <w:rPr>
                <w:i/>
                <w:sz w:val="22"/>
                <w:szCs w:val="22"/>
              </w:rPr>
              <w:t>нать:</w:t>
            </w:r>
          </w:p>
          <w:p w:rsidR="00732596" w:rsidRPr="00EF19D1" w:rsidRDefault="00732596" w:rsidP="006A7E63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способы рационального использования ресурсов государственных и муници</w:t>
            </w:r>
            <w:r w:rsidRPr="00EF19D1">
              <w:rPr>
                <w:bCs/>
                <w:sz w:val="22"/>
                <w:szCs w:val="22"/>
              </w:rPr>
              <w:softHyphen/>
              <w:t>пальных предприятий;</w:t>
            </w:r>
          </w:p>
          <w:p w:rsidR="00732596" w:rsidRPr="00EF19D1" w:rsidRDefault="00732596" w:rsidP="006A7E63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принципы организации и планирования производства в муниципальном секто</w:t>
            </w:r>
            <w:r w:rsidRPr="00EF19D1">
              <w:rPr>
                <w:bCs/>
                <w:sz w:val="22"/>
                <w:szCs w:val="22"/>
              </w:rPr>
              <w:softHyphen/>
              <w:t>ре;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особенности финансирования и инвестиционную практику муниципальных образований</w:t>
            </w:r>
          </w:p>
          <w:p w:rsidR="00732596" w:rsidRPr="00EF19D1" w:rsidRDefault="006A7E63" w:rsidP="00867CB3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</w:t>
            </w:r>
            <w:r w:rsidR="00732596" w:rsidRPr="00EF19D1">
              <w:rPr>
                <w:i/>
                <w:sz w:val="22"/>
                <w:szCs w:val="22"/>
              </w:rPr>
              <w:t>меть:</w:t>
            </w:r>
          </w:p>
          <w:p w:rsidR="00732596" w:rsidRPr="00EF19D1" w:rsidRDefault="00732596" w:rsidP="006A7E63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применять современный инструментарий для обоснования целесообразности реализации инновационно-инвестиционных проектов;</w:t>
            </w:r>
          </w:p>
          <w:p w:rsidR="00732596" w:rsidRPr="00EF19D1" w:rsidRDefault="00732596" w:rsidP="006A7E63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использовать современное программное обеспечение для обоснования инновационно-инвестиционных проектов;</w:t>
            </w:r>
          </w:p>
          <w:p w:rsidR="00732596" w:rsidRPr="00EF19D1" w:rsidRDefault="00732596" w:rsidP="006A7E63">
            <w:pPr>
              <w:pStyle w:val="a5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19D1">
              <w:rPr>
                <w:rFonts w:ascii="Times New Roman" w:eastAsia="Times New Roman" w:hAnsi="Times New Roman"/>
                <w:lang w:eastAsia="ru-RU"/>
              </w:rPr>
              <w:t>самостоятельно проводить исследования и обобщать информацию в области инноваций и инве</w:t>
            </w:r>
            <w:r w:rsidR="006A7E63">
              <w:rPr>
                <w:rFonts w:ascii="Times New Roman" w:eastAsia="Times New Roman" w:hAnsi="Times New Roman"/>
                <w:lang w:eastAsia="ru-RU"/>
              </w:rPr>
              <w:t>стиций</w:t>
            </w:r>
          </w:p>
          <w:p w:rsidR="00732596" w:rsidRPr="00EF19D1" w:rsidRDefault="006A7E63" w:rsidP="00867CB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="00732596" w:rsidRPr="00EF19D1">
              <w:rPr>
                <w:i/>
                <w:sz w:val="22"/>
                <w:szCs w:val="22"/>
              </w:rPr>
              <w:t>ладеть</w:t>
            </w:r>
            <w:r>
              <w:rPr>
                <w:i/>
                <w:sz w:val="22"/>
                <w:szCs w:val="22"/>
              </w:rPr>
              <w:t>:</w:t>
            </w:r>
          </w:p>
          <w:p w:rsidR="00732596" w:rsidRPr="006A7E63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современными методиками экономической оценки эффективности реализации инновационно-инвестиционных проектов при различных условиях инвестирования и финансирования</w:t>
            </w:r>
            <w:r w:rsidR="006A7E63">
              <w:rPr>
                <w:sz w:val="22"/>
                <w:szCs w:val="22"/>
              </w:rPr>
              <w:t>;</w:t>
            </w:r>
          </w:p>
          <w:p w:rsidR="006A7E63" w:rsidRPr="009764C7" w:rsidRDefault="009764C7" w:rsidP="009764C7">
            <w:pPr>
              <w:widowControl/>
              <w:numPr>
                <w:ilvl w:val="0"/>
                <w:numId w:val="10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764C7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sz w:val="22"/>
                <w:szCs w:val="22"/>
              </w:rPr>
              <w:t>использова</w:t>
            </w:r>
            <w:r>
              <w:rPr>
                <w:sz w:val="22"/>
                <w:szCs w:val="22"/>
              </w:rPr>
              <w:t>ния</w:t>
            </w:r>
            <w:proofErr w:type="gramEnd"/>
            <w:r w:rsidRPr="00EF19D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го программного</w:t>
            </w:r>
            <w:r w:rsidRPr="00EF19D1">
              <w:rPr>
                <w:sz w:val="22"/>
                <w:szCs w:val="22"/>
              </w:rPr>
              <w:t xml:space="preserve"> обеспе</w:t>
            </w:r>
            <w:r>
              <w:rPr>
                <w:sz w:val="22"/>
                <w:szCs w:val="22"/>
              </w:rPr>
              <w:t>чения</w:t>
            </w:r>
            <w:r w:rsidRPr="00EF19D1">
              <w:rPr>
                <w:sz w:val="22"/>
                <w:szCs w:val="22"/>
              </w:rPr>
              <w:t xml:space="preserve"> для обоснования инновационно-инвестиционных проек</w:t>
            </w:r>
            <w:r>
              <w:rPr>
                <w:sz w:val="22"/>
                <w:szCs w:val="22"/>
              </w:rPr>
              <w:t>тов</w:t>
            </w:r>
          </w:p>
        </w:tc>
      </w:tr>
      <w:tr w:rsidR="00732596" w:rsidRPr="00EF19D1" w:rsidTr="006A7E63">
        <w:tc>
          <w:tcPr>
            <w:tcW w:w="2518" w:type="dxa"/>
            <w:vAlign w:val="center"/>
          </w:tcPr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2"/>
                <w:szCs w:val="22"/>
              </w:rPr>
            </w:pPr>
            <w:r w:rsidRPr="00EF19D1">
              <w:rPr>
                <w:bCs/>
                <w:sz w:val="22"/>
                <w:szCs w:val="22"/>
              </w:rPr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ПК-5</w:t>
            </w:r>
          </w:p>
        </w:tc>
        <w:tc>
          <w:tcPr>
            <w:tcW w:w="5635" w:type="dxa"/>
          </w:tcPr>
          <w:p w:rsidR="00732596" w:rsidRPr="00EF19D1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732596" w:rsidRPr="00EF19D1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(положения,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административные и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должностные регламенты);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732596" w:rsidRPr="00EF19D1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9764C7" w:rsidRPr="002F105E" w:rsidRDefault="009764C7" w:rsidP="009764C7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732596" w:rsidRPr="00EF19D1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732596" w:rsidRPr="00EF19D1" w:rsidTr="006A7E6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418" w:type="dxa"/>
            <w:vAlign w:val="center"/>
          </w:tcPr>
          <w:p w:rsidR="009764C7" w:rsidRDefault="009764C7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ПК-6</w:t>
            </w:r>
          </w:p>
        </w:tc>
        <w:tc>
          <w:tcPr>
            <w:tcW w:w="5635" w:type="dxa"/>
          </w:tcPr>
          <w:p w:rsidR="009764C7" w:rsidRDefault="009764C7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</w:p>
          <w:p w:rsidR="00732596" w:rsidRPr="00EF19D1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Знать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порядок сбора данных, необходимых для оценки массовых явлений;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количественного и качественного анализа при оценке состояния экономической, социальной, политической среды деятельности экономиче</w:t>
            </w:r>
            <w:r w:rsidR="009764C7">
              <w:rPr>
                <w:rFonts w:eastAsia="Calibri"/>
                <w:color w:val="000000"/>
                <w:sz w:val="22"/>
                <w:szCs w:val="22"/>
                <w:lang w:eastAsia="en-US"/>
              </w:rPr>
              <w:t>ских субъектов</w:t>
            </w:r>
          </w:p>
          <w:p w:rsidR="00732596" w:rsidRPr="00EF19D1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осуществлять подбор данных, необходимых для оценки массовых явлений;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применять количественный и качественный анализ при оценке состояния экономической, социальной, политической среды деятельности экономических субъ</w:t>
            </w:r>
            <w:r w:rsidR="009764C7"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  <w:p w:rsidR="00732596" w:rsidRPr="00EF19D1" w:rsidRDefault="00732596" w:rsidP="006A7E6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A7E63">
            <w:pPr>
              <w:widowControl/>
              <w:numPr>
                <w:ilvl w:val="1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сбора данных, необходимых для оценки массовых явлений;</w:t>
            </w:r>
          </w:p>
          <w:p w:rsidR="00732596" w:rsidRPr="00EF19D1" w:rsidRDefault="00732596" w:rsidP="006A7E6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методами количественного и качественного анализа при оценке состояния экономической, социальной, политической среды деятельности экономических субъ</w:t>
            </w:r>
            <w:r w:rsidR="009764C7"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ектов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5635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математические методы и модели прогнозирования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F19D1">
              <w:rPr>
                <w:color w:val="000000"/>
                <w:sz w:val="22"/>
                <w:szCs w:val="22"/>
              </w:rPr>
              <w:t>применять  методы</w:t>
            </w:r>
            <w:proofErr w:type="gramEnd"/>
            <w:r w:rsidRPr="00EF19D1">
              <w:rPr>
                <w:color w:val="000000"/>
                <w:sz w:val="22"/>
                <w:szCs w:val="22"/>
              </w:rPr>
              <w:t xml:space="preserve">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EF19D1">
              <w:rPr>
                <w:color w:val="000000"/>
                <w:sz w:val="22"/>
                <w:szCs w:val="22"/>
              </w:rPr>
              <w:t>на государственном и муниципальном уровне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E453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5635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основные методы статистического анализа, способы обоснования полученных результатов;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возможности инструментальных средств для обработки экономических данных для оценки массовых яв</w:t>
            </w:r>
            <w:r w:rsidR="009764C7">
              <w:rPr>
                <w:color w:val="000000"/>
                <w:sz w:val="22"/>
                <w:szCs w:val="22"/>
              </w:rPr>
              <w:t>лений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анализировать и </w:t>
            </w:r>
            <w:proofErr w:type="gramStart"/>
            <w:r w:rsidRPr="00EF19D1">
              <w:rPr>
                <w:color w:val="000000"/>
                <w:sz w:val="22"/>
                <w:szCs w:val="22"/>
              </w:rPr>
              <w:t>интерпретировать  данные</w:t>
            </w:r>
            <w:proofErr w:type="gramEnd"/>
            <w:r w:rsidRPr="00EF19D1">
              <w:rPr>
                <w:color w:val="000000"/>
                <w:sz w:val="22"/>
                <w:szCs w:val="22"/>
              </w:rPr>
              <w:t xml:space="preserve">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использовать информационные технологии об</w:t>
            </w:r>
            <w:r w:rsidR="009764C7">
              <w:rPr>
                <w:color w:val="000000"/>
                <w:sz w:val="22"/>
                <w:szCs w:val="22"/>
              </w:rPr>
              <w:t>щего назначения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</w:t>
            </w:r>
            <w:r w:rsidRPr="00EF19D1">
              <w:rPr>
                <w:color w:val="000000"/>
                <w:sz w:val="22"/>
                <w:szCs w:val="22"/>
              </w:rPr>
              <w:lastRenderedPageBreak/>
              <w:t>ских моделей;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навыками внедрения инструментальных средств для обработки экономических данных для оценки массовых явлений.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5635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теоретические основы коммуникационного процесса;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способы и методы организации коммуникаций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анализировать</w:t>
            </w:r>
            <w:r w:rsidRPr="00EF19D1">
              <w:rPr>
                <w:bCs/>
                <w:color w:val="000000"/>
                <w:sz w:val="22"/>
                <w:szCs w:val="22"/>
              </w:rPr>
              <w:t xml:space="preserve"> межличностные, групповые и организационные коммуникации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организовывать коммуникационный процесс и преодолевать коммуникационные барьеры в организации</w:t>
            </w:r>
          </w:p>
          <w:p w:rsidR="00732596" w:rsidRPr="00EF19D1" w:rsidRDefault="00732596" w:rsidP="00867C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анализа коммуникаций в организации;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методами организации межличностных, групповых и организационных коммуникаций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B239B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732596" w:rsidRPr="00EF19D1" w:rsidRDefault="00732596" w:rsidP="00B239B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2596" w:rsidRPr="00EF19D1" w:rsidRDefault="00732596" w:rsidP="00B239B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  <w:p w:rsidR="00732596" w:rsidRPr="00EF19D1" w:rsidRDefault="00732596" w:rsidP="00B239B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5635" w:type="dxa"/>
            <w:vAlign w:val="center"/>
          </w:tcPr>
          <w:p w:rsidR="009764C7" w:rsidRPr="00FB4C9A" w:rsidRDefault="009764C7" w:rsidP="009764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9764C7" w:rsidRDefault="009764C7" w:rsidP="009764C7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9764C7" w:rsidRDefault="009764C7" w:rsidP="009764C7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9764C7" w:rsidRPr="00FB4C9A" w:rsidRDefault="009764C7" w:rsidP="009764C7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9764C7" w:rsidRDefault="009764C7" w:rsidP="009764C7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9764C7" w:rsidRPr="006252A2" w:rsidRDefault="009764C7" w:rsidP="009764C7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ходе служебной деятельности в соответствии с этическими требованиями к служебному поведению</w:t>
            </w:r>
          </w:p>
          <w:p w:rsidR="009764C7" w:rsidRPr="00FB4C9A" w:rsidRDefault="009764C7" w:rsidP="009764C7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9764C7" w:rsidRDefault="009764C7" w:rsidP="009764C7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32596" w:rsidRPr="00EF19D1" w:rsidRDefault="009764C7" w:rsidP="009764C7">
            <w:pPr>
              <w:widowControl/>
              <w:numPr>
                <w:ilvl w:val="0"/>
                <w:numId w:val="10"/>
              </w:numPr>
              <w:tabs>
                <w:tab w:val="left" w:pos="317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E453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635" w:type="dxa"/>
            <w:vAlign w:val="center"/>
          </w:tcPr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основные технологии формирования и продвижения имиджа;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базовые технологии формирования общественно</w:t>
            </w:r>
            <w:r w:rsidR="009764C7">
              <w:rPr>
                <w:rFonts w:eastAsia="Calibri"/>
                <w:color w:val="000000"/>
                <w:sz w:val="22"/>
                <w:szCs w:val="22"/>
                <w:lang w:eastAsia="en-US"/>
              </w:rPr>
              <w:t>го мнения</w:t>
            </w:r>
          </w:p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навыками формирования и продвижения </w:t>
            </w:r>
            <w:proofErr w:type="gramStart"/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имиджа  органов</w:t>
            </w:r>
            <w:proofErr w:type="gramEnd"/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власти и руководителей;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разработки и реализации PR-проектов и программ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умением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ПК-15</w:t>
            </w:r>
          </w:p>
        </w:tc>
        <w:tc>
          <w:tcPr>
            <w:tcW w:w="5635" w:type="dxa"/>
            <w:vAlign w:val="center"/>
          </w:tcPr>
          <w:p w:rsidR="00732596" w:rsidRPr="00EF19D1" w:rsidRDefault="00732596" w:rsidP="00DA307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9764C7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теоретические основы делопроизводства;</w:t>
            </w:r>
          </w:p>
          <w:p w:rsidR="00732596" w:rsidRPr="00EF19D1" w:rsidRDefault="00732596" w:rsidP="009764C7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делопроизводство и документооборот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</w:t>
            </w:r>
          </w:p>
          <w:p w:rsidR="00732596" w:rsidRPr="00EF19D1" w:rsidRDefault="00732596" w:rsidP="009764C7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lastRenderedPageBreak/>
              <w:t>Уметь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9764C7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proofErr w:type="gramStart"/>
            <w:r w:rsidRPr="00EF19D1">
              <w:rPr>
                <w:color w:val="000000"/>
                <w:sz w:val="22"/>
                <w:szCs w:val="22"/>
              </w:rPr>
              <w:t>разрабатывать  правленческую</w:t>
            </w:r>
            <w:proofErr w:type="gramEnd"/>
            <w:r w:rsidRPr="00EF19D1">
              <w:rPr>
                <w:color w:val="000000"/>
                <w:sz w:val="22"/>
                <w:szCs w:val="22"/>
              </w:rPr>
              <w:t xml:space="preserve"> документацию;</w:t>
            </w:r>
          </w:p>
          <w:p w:rsidR="00732596" w:rsidRPr="00EF19D1" w:rsidRDefault="00732596" w:rsidP="009764C7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оптимизировать документооборот и схемы функциональных взаимосвязей с органами государственной вла</w:t>
            </w:r>
            <w:r w:rsidR="009764C7">
              <w:rPr>
                <w:color w:val="000000"/>
                <w:sz w:val="22"/>
                <w:szCs w:val="22"/>
              </w:rPr>
              <w:t>сти РФ</w:t>
            </w:r>
          </w:p>
          <w:p w:rsidR="00732596" w:rsidRPr="00EF19D1" w:rsidRDefault="00732596" w:rsidP="009764C7">
            <w:pPr>
              <w:widowControl/>
              <w:tabs>
                <w:tab w:val="left" w:pos="175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764C7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9764C7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 навыками </w:t>
            </w:r>
            <w:proofErr w:type="gramStart"/>
            <w:r w:rsidRPr="00EF19D1">
              <w:rPr>
                <w:color w:val="000000"/>
                <w:sz w:val="22"/>
                <w:szCs w:val="22"/>
              </w:rPr>
              <w:t>разработки  управленческой</w:t>
            </w:r>
            <w:proofErr w:type="gramEnd"/>
            <w:r w:rsidRPr="00EF19D1">
              <w:rPr>
                <w:color w:val="000000"/>
                <w:sz w:val="22"/>
                <w:szCs w:val="22"/>
              </w:rPr>
              <w:t xml:space="preserve"> документации, </w:t>
            </w:r>
          </w:p>
          <w:p w:rsidR="00732596" w:rsidRPr="00EF19D1" w:rsidRDefault="00732596" w:rsidP="009764C7">
            <w:pPr>
              <w:widowControl/>
              <w:numPr>
                <w:ilvl w:val="0"/>
                <w:numId w:val="10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навыками оптимизации документооборота и схем функциональной </w:t>
            </w:r>
            <w:proofErr w:type="gramStart"/>
            <w:r w:rsidRPr="00EF19D1">
              <w:rPr>
                <w:color w:val="000000"/>
                <w:sz w:val="22"/>
                <w:szCs w:val="22"/>
              </w:rPr>
              <w:t>взаимосвязей  с</w:t>
            </w:r>
            <w:proofErr w:type="gramEnd"/>
            <w:r w:rsidRPr="00EF19D1">
              <w:rPr>
                <w:color w:val="000000"/>
                <w:sz w:val="22"/>
                <w:szCs w:val="22"/>
              </w:rPr>
              <w:t xml:space="preserve"> органами государственной власти РФ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9764C7" w:rsidP="00867CB3">
            <w:pPr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732596" w:rsidRPr="00EF19D1">
              <w:rPr>
                <w:sz w:val="22"/>
                <w:szCs w:val="22"/>
              </w:rPr>
              <w:t>пособность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ПК-16</w:t>
            </w:r>
          </w:p>
        </w:tc>
        <w:tc>
          <w:tcPr>
            <w:tcW w:w="5635" w:type="dxa"/>
            <w:vAlign w:val="center"/>
          </w:tcPr>
          <w:p w:rsidR="009764C7" w:rsidRPr="009764C7" w:rsidRDefault="009764C7" w:rsidP="009764C7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9764C7" w:rsidRPr="009764C7" w:rsidRDefault="009764C7" w:rsidP="009764C7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9764C7" w:rsidRPr="009764C7" w:rsidRDefault="009764C7" w:rsidP="009764C7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9764C7" w:rsidRPr="009764C7" w:rsidRDefault="009764C7" w:rsidP="009764C7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9764C7" w:rsidRPr="009764C7" w:rsidRDefault="009764C7" w:rsidP="009764C7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9764C7" w:rsidRPr="009764C7" w:rsidRDefault="009764C7" w:rsidP="009764C7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64C7">
              <w:rPr>
                <w:rFonts w:ascii="Times New Roman" w:hAnsi="Times New Roman"/>
                <w:sz w:val="24"/>
                <w:szCs w:val="24"/>
              </w:rPr>
              <w:t>использовать  технологическое</w:t>
            </w:r>
            <w:proofErr w:type="gramEnd"/>
            <w:r w:rsidRPr="009764C7">
              <w:rPr>
                <w:rFonts w:ascii="Times New Roman" w:hAnsi="Times New Roman"/>
                <w:sz w:val="24"/>
                <w:szCs w:val="24"/>
              </w:rPr>
              <w:t xml:space="preserve">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9764C7" w:rsidRPr="009764C7" w:rsidRDefault="009764C7" w:rsidP="009764C7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764C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9764C7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9764C7" w:rsidRPr="009764C7" w:rsidRDefault="009764C7" w:rsidP="009764C7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применения технологического обеспечения служебной деятельности;</w:t>
            </w:r>
          </w:p>
          <w:p w:rsidR="00732596" w:rsidRPr="00EF19D1" w:rsidRDefault="009764C7" w:rsidP="009764C7">
            <w:pPr>
              <w:pStyle w:val="a5"/>
              <w:numPr>
                <w:ilvl w:val="0"/>
                <w:numId w:val="10"/>
              </w:numPr>
              <w:tabs>
                <w:tab w:val="left" w:pos="28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</w:rPr>
            </w:pPr>
            <w:r w:rsidRPr="009764C7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9764C7" w:rsidP="00867CB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r w:rsidR="00732596" w:rsidRPr="00EF19D1">
              <w:rPr>
                <w:sz w:val="22"/>
                <w:szCs w:val="22"/>
                <w:lang w:eastAsia="en-US"/>
              </w:rPr>
              <w:t>ладение  методами</w:t>
            </w:r>
            <w:proofErr w:type="gramEnd"/>
            <w:r w:rsidR="00732596" w:rsidRPr="00EF19D1">
              <w:rPr>
                <w:sz w:val="22"/>
                <w:szCs w:val="22"/>
                <w:lang w:eastAsia="en-US"/>
              </w:rPr>
              <w:t xml:space="preserve"> самоорганизации рабочего времени, рационального применения ресурсов и эффективного взаимодействовать с другими исполнителями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ПК-17 </w:t>
            </w:r>
          </w:p>
        </w:tc>
        <w:tc>
          <w:tcPr>
            <w:tcW w:w="5635" w:type="dxa"/>
            <w:vAlign w:val="center"/>
          </w:tcPr>
          <w:p w:rsidR="005A2993" w:rsidRPr="004960CB" w:rsidRDefault="005A2993" w:rsidP="005A29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A2993" w:rsidRPr="00821FE1" w:rsidRDefault="005A2993" w:rsidP="005A2993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2993" w:rsidRPr="00821FE1" w:rsidRDefault="005A2993" w:rsidP="005A2993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формы и методы эффективного взаимодействия с другими исполнителями</w:t>
            </w:r>
          </w:p>
          <w:p w:rsidR="005A2993" w:rsidRPr="00821FE1" w:rsidRDefault="005A2993" w:rsidP="005A29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A2993" w:rsidRPr="003E6576" w:rsidRDefault="005A2993" w:rsidP="005A2993">
            <w:pPr>
              <w:pStyle w:val="Default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</w:pPr>
            <w:r>
              <w:t xml:space="preserve">применять </w:t>
            </w:r>
            <w:r>
              <w:rPr>
                <w:rFonts w:eastAsia="Calibri"/>
                <w:lang w:eastAsia="en-US"/>
              </w:rPr>
              <w:t>способы самоорганизации рабочего времени и методы рационального применения ресурсов</w:t>
            </w:r>
            <w:r w:rsidRPr="003E6576">
              <w:t xml:space="preserve">; </w:t>
            </w:r>
          </w:p>
          <w:p w:rsidR="005A2993" w:rsidRPr="00821FE1" w:rsidRDefault="005A2993" w:rsidP="005A299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организовать эффективное взаимодействие с другими исполнителями</w:t>
            </w:r>
          </w:p>
          <w:p w:rsidR="005A2993" w:rsidRPr="00821FE1" w:rsidRDefault="005A2993" w:rsidP="005A29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A2993" w:rsidRPr="00821FE1" w:rsidRDefault="005A2993" w:rsidP="005A299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способами самоорганизации рабочего времени и методами рационального применения ресурсов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2596" w:rsidRPr="00EF19D1" w:rsidRDefault="005A2993" w:rsidP="005A2993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эффективного взаимодействия</w:t>
            </w:r>
            <w:r w:rsidRPr="00961B0F">
              <w:rPr>
                <w:bCs/>
                <w:color w:val="000000"/>
                <w:sz w:val="24"/>
                <w:szCs w:val="24"/>
              </w:rPr>
              <w:t xml:space="preserve"> с другими исполнителями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bCs/>
                <w:color w:val="000000"/>
                <w:sz w:val="22"/>
                <w:szCs w:val="22"/>
              </w:rPr>
              <w:t>способность принимать участие в проектировании организационных действий, умением эф</w:t>
            </w:r>
            <w:r w:rsidRPr="00EF19D1">
              <w:rPr>
                <w:bCs/>
                <w:color w:val="000000"/>
                <w:sz w:val="22"/>
                <w:szCs w:val="22"/>
              </w:rPr>
              <w:lastRenderedPageBreak/>
              <w:t>фективно исполнять служебные (трудовые) обязанности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ПК-18</w:t>
            </w:r>
          </w:p>
        </w:tc>
        <w:tc>
          <w:tcPr>
            <w:tcW w:w="5635" w:type="dxa"/>
            <w:vAlign w:val="center"/>
          </w:tcPr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законы и принципы функционирования организаций;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основы проектирования организационных действий</w:t>
            </w:r>
          </w:p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анализировать состояние организационной системы;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проектировать организационные действия;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эффективно исполнять служебные обязанности</w:t>
            </w:r>
          </w:p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</w:t>
            </w:r>
            <w:r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ь</w:t>
            </w:r>
            <w:r w:rsidR="005A2993" w:rsidRPr="005A2993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оценки организационных изменений;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навыками проектирования организационных действий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lastRenderedPageBreak/>
              <w:t>способность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ПК-19</w:t>
            </w:r>
          </w:p>
        </w:tc>
        <w:tc>
          <w:tcPr>
            <w:tcW w:w="5635" w:type="dxa"/>
            <w:vAlign w:val="center"/>
          </w:tcPr>
          <w:p w:rsidR="005A2993" w:rsidRPr="004960CB" w:rsidRDefault="005A2993" w:rsidP="005A29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A2993" w:rsidRPr="005A2993" w:rsidRDefault="005A2993" w:rsidP="005A2993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2993">
              <w:rPr>
                <w:rFonts w:ascii="Times New Roman" w:hAnsi="Times New Roman"/>
                <w:sz w:val="24"/>
                <w:szCs w:val="24"/>
              </w:rPr>
              <w:t>основы процессов групповой динамики;</w:t>
            </w:r>
          </w:p>
          <w:p w:rsidR="005A2993" w:rsidRPr="005A2993" w:rsidRDefault="005A2993" w:rsidP="005A2993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2993">
              <w:rPr>
                <w:rFonts w:ascii="Times New Roman" w:hAnsi="Times New Roman"/>
                <w:sz w:val="24"/>
                <w:szCs w:val="24"/>
              </w:rPr>
              <w:t xml:space="preserve"> принципы формирования команды</w:t>
            </w:r>
            <w:r w:rsidRPr="005A29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A2993" w:rsidRPr="005A2993" w:rsidRDefault="005A2993" w:rsidP="005A2993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299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5A2993" w:rsidRPr="005A2993" w:rsidRDefault="005A2993" w:rsidP="005A2993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2993">
              <w:rPr>
                <w:rFonts w:ascii="Times New Roman" w:hAnsi="Times New Roman"/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команды;</w:t>
            </w:r>
          </w:p>
          <w:p w:rsidR="005A2993" w:rsidRPr="005A2993" w:rsidRDefault="005A2993" w:rsidP="005A2993">
            <w:pPr>
              <w:pStyle w:val="a5"/>
              <w:numPr>
                <w:ilvl w:val="0"/>
                <w:numId w:val="15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2993">
              <w:rPr>
                <w:rFonts w:ascii="Times New Roman" w:hAnsi="Times New Roman"/>
                <w:sz w:val="24"/>
                <w:szCs w:val="24"/>
              </w:rPr>
              <w:t>применять знания процессов групповой динамики и принципов формирования команды</w:t>
            </w:r>
            <w:r w:rsidRPr="005A299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A2993" w:rsidRPr="005A2993" w:rsidRDefault="005A2993" w:rsidP="005A2993">
            <w:pPr>
              <w:widowControl/>
              <w:tabs>
                <w:tab w:val="left" w:pos="317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2993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A2993" w:rsidRPr="005A2993" w:rsidRDefault="005A2993" w:rsidP="005A2993">
            <w:pPr>
              <w:pStyle w:val="a5"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993">
              <w:rPr>
                <w:rFonts w:ascii="Times New Roman" w:hAnsi="Times New Roman"/>
                <w:sz w:val="24"/>
                <w:szCs w:val="24"/>
              </w:rPr>
              <w:t>навыками эффективного участия в групповой работе;</w:t>
            </w:r>
          </w:p>
          <w:p w:rsidR="00732596" w:rsidRPr="00EF19D1" w:rsidRDefault="005A2993" w:rsidP="005A2993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A2993">
              <w:rPr>
                <w:rFonts w:ascii="Times New Roman" w:hAnsi="Times New Roman"/>
                <w:sz w:val="24"/>
                <w:szCs w:val="24"/>
              </w:rPr>
              <w:t xml:space="preserve">  знаниями процессов групповой динамики и принципов формирования команды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D077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способность свободно ориентироваться в правовой системе России и правильно применять нормы права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732596" w:rsidRPr="00EF19D1" w:rsidRDefault="00732596" w:rsidP="00D077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ПК-20</w:t>
            </w:r>
          </w:p>
        </w:tc>
        <w:tc>
          <w:tcPr>
            <w:tcW w:w="5635" w:type="dxa"/>
            <w:vAlign w:val="center"/>
          </w:tcPr>
          <w:p w:rsidR="005A2993" w:rsidRPr="003B3C31" w:rsidRDefault="005A2993" w:rsidP="005A29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A2993" w:rsidRPr="003B3C31" w:rsidRDefault="005A2993" w:rsidP="005A299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способы </w:t>
            </w:r>
            <w:r w:rsidRPr="003B3C31">
              <w:rPr>
                <w:color w:val="000000"/>
                <w:sz w:val="24"/>
                <w:szCs w:val="24"/>
              </w:rPr>
              <w:t>ориентирования в правовой системе России и правильного применения норм права;</w:t>
            </w:r>
          </w:p>
          <w:p w:rsidR="005A2993" w:rsidRPr="003B3C31" w:rsidRDefault="005A2993" w:rsidP="005A299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методы анализа и использования нормативных и правовых документов</w:t>
            </w:r>
          </w:p>
          <w:p w:rsidR="005A2993" w:rsidRPr="003B3C31" w:rsidRDefault="005A2993" w:rsidP="005A29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A2993" w:rsidRPr="003B3C31" w:rsidRDefault="005A2993" w:rsidP="005A299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 xml:space="preserve">свободно ориентироваться в правовой системе России; </w:t>
            </w:r>
          </w:p>
          <w:p w:rsidR="005A2993" w:rsidRPr="003B3C31" w:rsidRDefault="005A2993" w:rsidP="005A299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color w:val="000000"/>
                <w:sz w:val="24"/>
                <w:szCs w:val="24"/>
              </w:rPr>
              <w:t>правильно применять нормы права;</w:t>
            </w:r>
          </w:p>
          <w:p w:rsidR="005A2993" w:rsidRPr="003B3C31" w:rsidRDefault="005A2993" w:rsidP="005A299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A2993" w:rsidRPr="003B3C31" w:rsidRDefault="005A2993" w:rsidP="005A299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 xml:space="preserve">ориентирования в правовой системе России; </w:t>
            </w:r>
          </w:p>
          <w:p w:rsidR="00732596" w:rsidRPr="00EF19D1" w:rsidRDefault="005A2993" w:rsidP="005A2993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B3C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3B3C31">
              <w:rPr>
                <w:color w:val="000000"/>
                <w:sz w:val="24"/>
                <w:szCs w:val="24"/>
              </w:rPr>
              <w:t>правильного применения норм права.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 xml:space="preserve"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 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867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EF19D1">
              <w:rPr>
                <w:color w:val="000000"/>
                <w:sz w:val="22"/>
                <w:szCs w:val="22"/>
              </w:rPr>
              <w:t>ПК-21</w:t>
            </w:r>
          </w:p>
        </w:tc>
        <w:tc>
          <w:tcPr>
            <w:tcW w:w="5635" w:type="dxa"/>
            <w:vAlign w:val="center"/>
          </w:tcPr>
          <w:p w:rsidR="005A2993" w:rsidRPr="0017476C" w:rsidRDefault="005A2993" w:rsidP="005A2993">
            <w:pPr>
              <w:widowControl/>
              <w:tabs>
                <w:tab w:val="left" w:pos="318"/>
                <w:tab w:val="left" w:pos="370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A2993" w:rsidRPr="0017476C" w:rsidRDefault="005A2993" w:rsidP="005A2993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5A2993" w:rsidRPr="0017476C" w:rsidRDefault="005A2993" w:rsidP="005A2993">
            <w:pPr>
              <w:widowControl/>
              <w:numPr>
                <w:ilvl w:val="0"/>
                <w:numId w:val="34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технологию оценки качества и эффективности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зработки управленческих решений</w:t>
            </w:r>
          </w:p>
          <w:p w:rsidR="005A2993" w:rsidRPr="0017476C" w:rsidRDefault="005A2993" w:rsidP="005A299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5A2993" w:rsidRPr="0017476C" w:rsidRDefault="005A2993" w:rsidP="005A2993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осуществлять обоснованный выбор критериев целесообразности;</w:t>
            </w:r>
          </w:p>
          <w:p w:rsidR="005A2993" w:rsidRPr="0017476C" w:rsidRDefault="005A2993" w:rsidP="005A2993">
            <w:pPr>
              <w:widowControl/>
              <w:numPr>
                <w:ilvl w:val="0"/>
                <w:numId w:val="38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sz w:val="24"/>
                <w:szCs w:val="24"/>
              </w:rPr>
              <w:t>определять параметры качества управленческих решений</w:t>
            </w:r>
          </w:p>
          <w:p w:rsidR="005A2993" w:rsidRPr="0017476C" w:rsidRDefault="005A2993" w:rsidP="005A2993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A2993" w:rsidRPr="0017476C" w:rsidRDefault="005A2993" w:rsidP="005A2993">
            <w:pPr>
              <w:widowControl/>
              <w:numPr>
                <w:ilvl w:val="0"/>
                <w:numId w:val="37"/>
              </w:numPr>
              <w:tabs>
                <w:tab w:val="left" w:pos="318"/>
                <w:tab w:val="left" w:pos="370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>навыками выявления отклонений в реализации управленческих решений и проведения корректирующих процедур;</w:t>
            </w:r>
          </w:p>
          <w:p w:rsidR="00732596" w:rsidRPr="00EF19D1" w:rsidRDefault="005A2993" w:rsidP="005A2993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навыками творческого принятия управленческих решений и осуществления </w:t>
            </w:r>
            <w:proofErr w:type="gramStart"/>
            <w:r w:rsidRPr="0017476C">
              <w:rPr>
                <w:rFonts w:eastAsia="Calibri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17476C">
              <w:rPr>
                <w:rFonts w:eastAsia="Calibri"/>
                <w:sz w:val="24"/>
                <w:szCs w:val="24"/>
                <w:lang w:eastAsia="en-US"/>
              </w:rPr>
              <w:t xml:space="preserve"> их реализацией</w:t>
            </w:r>
          </w:p>
        </w:tc>
      </w:tr>
      <w:tr w:rsidR="00732596" w:rsidRPr="00EF19D1" w:rsidTr="00867CB3">
        <w:tc>
          <w:tcPr>
            <w:tcW w:w="2518" w:type="dxa"/>
            <w:vAlign w:val="center"/>
          </w:tcPr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умением оценивать соотношение планируемого результата и затрачиваемых ресурсов</w:t>
            </w:r>
          </w:p>
        </w:tc>
        <w:tc>
          <w:tcPr>
            <w:tcW w:w="1418" w:type="dxa"/>
            <w:vAlign w:val="center"/>
          </w:tcPr>
          <w:p w:rsidR="00732596" w:rsidRPr="00EF19D1" w:rsidRDefault="00732596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ПК-22</w:t>
            </w:r>
          </w:p>
        </w:tc>
        <w:tc>
          <w:tcPr>
            <w:tcW w:w="5635" w:type="dxa"/>
            <w:vAlign w:val="center"/>
          </w:tcPr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5A2993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методы оценки эффективности планов и прогнозов на государственном и муниципальном уровнях управления;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систему показателей эффективности планов и прогнозов </w:t>
            </w:r>
          </w:p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5A2993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давать 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>оценку эффективности планов и прогнозов на государственном и муниципальном уровнях управления</w:t>
            </w:r>
            <w:r w:rsidRPr="00EF19D1">
              <w:rPr>
                <w:sz w:val="22"/>
                <w:szCs w:val="22"/>
              </w:rPr>
              <w:t xml:space="preserve">;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применять систему показателей эффективности планов и прогнозов для оценки соотношения планируемого результата и затрачиваемых ресурсов</w:t>
            </w:r>
          </w:p>
          <w:p w:rsidR="00732596" w:rsidRPr="00EF19D1" w:rsidRDefault="00732596" w:rsidP="00DA307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5A2993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методами оценки эффективности планов и прогнозов на государственном и муниципальном уровнях управления;</w:t>
            </w:r>
          </w:p>
          <w:p w:rsidR="00732596" w:rsidRPr="00EF19D1" w:rsidRDefault="00732596" w:rsidP="006C6C44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навыками применения системы показателей эффективности планов и прогнозов для оценки соотношения планируемого результата и затрачиваемых ресурсов</w:t>
            </w:r>
          </w:p>
        </w:tc>
      </w:tr>
    </w:tbl>
    <w:p w:rsidR="00793F01" w:rsidRPr="00EF19D1" w:rsidRDefault="00793F01" w:rsidP="003D138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7F4B97" w:rsidRPr="00EF19D1" w:rsidRDefault="00855751" w:rsidP="003D138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EF19D1">
        <w:rPr>
          <w:rFonts w:ascii="Times New Roman" w:hAnsi="Times New Roman"/>
          <w:b/>
        </w:rPr>
        <w:t>Указание места практики в структуре образовательной программы</w:t>
      </w:r>
    </w:p>
    <w:p w:rsidR="00027D2C" w:rsidRPr="00EF19D1" w:rsidRDefault="00855751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sz w:val="22"/>
          <w:szCs w:val="22"/>
        </w:rPr>
        <w:t>Практика</w:t>
      </w:r>
      <w:r w:rsidR="007F4B97" w:rsidRPr="00EF19D1">
        <w:rPr>
          <w:sz w:val="22"/>
          <w:szCs w:val="22"/>
        </w:rPr>
        <w:t xml:space="preserve"> </w:t>
      </w:r>
      <w:r w:rsidR="00614BFC">
        <w:rPr>
          <w:bCs/>
          <w:sz w:val="22"/>
          <w:szCs w:val="22"/>
        </w:rPr>
        <w:t>Б</w:t>
      </w:r>
      <w:proofErr w:type="gramStart"/>
      <w:r w:rsidR="00614BFC">
        <w:rPr>
          <w:bCs/>
          <w:sz w:val="22"/>
          <w:szCs w:val="22"/>
        </w:rPr>
        <w:t>2.В.</w:t>
      </w:r>
      <w:proofErr w:type="gramEnd"/>
      <w:r w:rsidR="00614BFC">
        <w:rPr>
          <w:bCs/>
          <w:sz w:val="22"/>
          <w:szCs w:val="22"/>
        </w:rPr>
        <w:t>04(</w:t>
      </w:r>
      <w:proofErr w:type="spellStart"/>
      <w:r w:rsidR="00614BFC">
        <w:rPr>
          <w:bCs/>
          <w:sz w:val="22"/>
          <w:szCs w:val="22"/>
        </w:rPr>
        <w:t>Пд</w:t>
      </w:r>
      <w:proofErr w:type="spellEnd"/>
      <w:r w:rsidR="00DB06D8" w:rsidRPr="00EF19D1">
        <w:rPr>
          <w:bCs/>
          <w:sz w:val="22"/>
          <w:szCs w:val="22"/>
        </w:rPr>
        <w:t>)</w:t>
      </w:r>
      <w:r w:rsidR="006C11E6" w:rsidRPr="00EF19D1">
        <w:rPr>
          <w:sz w:val="22"/>
          <w:szCs w:val="22"/>
        </w:rPr>
        <w:t xml:space="preserve"> </w:t>
      </w:r>
      <w:r w:rsidR="006C11E6" w:rsidRPr="00EF19D1">
        <w:rPr>
          <w:b/>
          <w:sz w:val="22"/>
          <w:szCs w:val="22"/>
        </w:rPr>
        <w:t>Производственная практика (</w:t>
      </w:r>
      <w:r w:rsidR="00DB06D8" w:rsidRPr="00EF19D1">
        <w:rPr>
          <w:b/>
          <w:sz w:val="22"/>
          <w:szCs w:val="22"/>
        </w:rPr>
        <w:t>преддипломная практика</w:t>
      </w:r>
      <w:r w:rsidR="006C11E6" w:rsidRPr="00EF19D1">
        <w:rPr>
          <w:b/>
          <w:sz w:val="22"/>
          <w:szCs w:val="22"/>
        </w:rPr>
        <w:t>)</w:t>
      </w:r>
      <w:r w:rsidR="007F4B97" w:rsidRPr="00EF19D1">
        <w:rPr>
          <w:rFonts w:eastAsia="Calibri"/>
          <w:sz w:val="22"/>
          <w:szCs w:val="22"/>
          <w:lang w:eastAsia="en-US"/>
        </w:rPr>
        <w:t xml:space="preserve"> </w:t>
      </w:r>
      <w:r w:rsidR="0044223A" w:rsidRPr="00EF19D1">
        <w:rPr>
          <w:rFonts w:eastAsia="Calibri"/>
          <w:sz w:val="22"/>
          <w:szCs w:val="22"/>
          <w:lang w:eastAsia="en-US"/>
        </w:rPr>
        <w:t>относится к вариативн</w:t>
      </w:r>
      <w:r w:rsidR="007F4B97" w:rsidRPr="00EF19D1">
        <w:rPr>
          <w:rFonts w:eastAsia="Calibri"/>
          <w:sz w:val="22"/>
          <w:szCs w:val="22"/>
          <w:lang w:eastAsia="en-US"/>
        </w:rPr>
        <w:t xml:space="preserve">ой части </w:t>
      </w:r>
      <w:r w:rsidR="00027D2C" w:rsidRPr="00EF19D1">
        <w:rPr>
          <w:rFonts w:eastAsia="Calibri"/>
          <w:sz w:val="22"/>
          <w:szCs w:val="22"/>
          <w:lang w:eastAsia="en-US"/>
        </w:rPr>
        <w:t>блока Б</w:t>
      </w:r>
      <w:r w:rsidR="0044223A" w:rsidRPr="00EF19D1">
        <w:rPr>
          <w:rFonts w:eastAsia="Calibri"/>
          <w:sz w:val="22"/>
          <w:szCs w:val="22"/>
          <w:lang w:eastAsia="en-US"/>
        </w:rPr>
        <w:t>2.Практики</w:t>
      </w:r>
    </w:p>
    <w:p w:rsidR="00027D2C" w:rsidRPr="00EF19D1" w:rsidRDefault="00027D2C" w:rsidP="003D138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094"/>
        <w:gridCol w:w="2571"/>
        <w:gridCol w:w="1713"/>
        <w:gridCol w:w="1808"/>
      </w:tblGrid>
      <w:tr w:rsidR="00705FB5" w:rsidRPr="00EF19D1" w:rsidTr="00C3190A">
        <w:tc>
          <w:tcPr>
            <w:tcW w:w="1385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94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808" w:type="dxa"/>
            <w:vMerge w:val="restart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EF19D1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компе-</w:t>
            </w:r>
            <w:proofErr w:type="spellStart"/>
            <w:r w:rsidRPr="00EF19D1">
              <w:rPr>
                <w:rFonts w:eastAsia="Calibri"/>
                <w:sz w:val="22"/>
                <w:szCs w:val="22"/>
                <w:lang w:eastAsia="en-US"/>
              </w:rPr>
              <w:t>тенций</w:t>
            </w:r>
            <w:proofErr w:type="spellEnd"/>
          </w:p>
        </w:tc>
      </w:tr>
      <w:tr w:rsidR="00705FB5" w:rsidRPr="00EF19D1" w:rsidTr="00C3190A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4" w:type="dxa"/>
            <w:gridSpan w:val="2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EF19D1" w:rsidTr="00C3190A">
        <w:tc>
          <w:tcPr>
            <w:tcW w:w="1385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4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71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713" w:type="dxa"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808" w:type="dxa"/>
            <w:vMerge/>
            <w:vAlign w:val="center"/>
          </w:tcPr>
          <w:p w:rsidR="00705FB5" w:rsidRPr="00EF19D1" w:rsidRDefault="00705FB5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EF19D1" w:rsidTr="00C3190A">
        <w:tc>
          <w:tcPr>
            <w:tcW w:w="1385" w:type="dxa"/>
            <w:vAlign w:val="center"/>
          </w:tcPr>
          <w:p w:rsidR="00DA3FFC" w:rsidRPr="00EF19D1" w:rsidRDefault="00DB06D8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bCs/>
                <w:sz w:val="22"/>
                <w:szCs w:val="22"/>
              </w:rPr>
              <w:t>Б</w:t>
            </w:r>
            <w:proofErr w:type="gramStart"/>
            <w:r w:rsidRPr="00EF19D1">
              <w:rPr>
                <w:bCs/>
                <w:sz w:val="22"/>
                <w:szCs w:val="22"/>
              </w:rPr>
              <w:t>2.В.</w:t>
            </w:r>
            <w:proofErr w:type="gramEnd"/>
            <w:r w:rsidRPr="00EF19D1">
              <w:rPr>
                <w:bCs/>
                <w:sz w:val="22"/>
                <w:szCs w:val="22"/>
              </w:rPr>
              <w:t>04(ПД)</w:t>
            </w:r>
          </w:p>
        </w:tc>
        <w:tc>
          <w:tcPr>
            <w:tcW w:w="2094" w:type="dxa"/>
            <w:vAlign w:val="center"/>
          </w:tcPr>
          <w:p w:rsidR="00DA3FFC" w:rsidRPr="00EF19D1" w:rsidRDefault="0044223A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>Производственная практика (</w:t>
            </w:r>
            <w:r w:rsidR="00DB06D8" w:rsidRPr="00EF19D1">
              <w:rPr>
                <w:sz w:val="22"/>
                <w:szCs w:val="22"/>
              </w:rPr>
              <w:t>преддипломная практика</w:t>
            </w:r>
            <w:r w:rsidRPr="00EF19D1">
              <w:rPr>
                <w:sz w:val="22"/>
                <w:szCs w:val="22"/>
              </w:rPr>
              <w:t>)</w:t>
            </w:r>
          </w:p>
        </w:tc>
        <w:tc>
          <w:tcPr>
            <w:tcW w:w="2571" w:type="dxa"/>
            <w:vAlign w:val="center"/>
          </w:tcPr>
          <w:p w:rsidR="00764F76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(научно-исследовательская работа). </w:t>
            </w:r>
          </w:p>
          <w:p w:rsidR="00F40FEC" w:rsidRPr="00EF19D1" w:rsidRDefault="00764F76" w:rsidP="003D13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практика)). </w:t>
            </w:r>
          </w:p>
        </w:tc>
        <w:tc>
          <w:tcPr>
            <w:tcW w:w="1713" w:type="dxa"/>
            <w:vAlign w:val="center"/>
          </w:tcPr>
          <w:p w:rsidR="003052EE" w:rsidRPr="00EF19D1" w:rsidRDefault="00984405" w:rsidP="003D13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84405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808" w:type="dxa"/>
            <w:vAlign w:val="center"/>
          </w:tcPr>
          <w:p w:rsidR="00C3190A" w:rsidRDefault="00E453AD" w:rsidP="00C319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E87D51" w:rsidRPr="00EF19D1">
              <w:rPr>
                <w:rFonts w:eastAsia="Calibri"/>
                <w:sz w:val="22"/>
                <w:szCs w:val="22"/>
                <w:lang w:eastAsia="en-US"/>
              </w:rPr>
              <w:t xml:space="preserve">ПК-1; </w:t>
            </w:r>
            <w:r>
              <w:rPr>
                <w:rFonts w:eastAsia="Calibri"/>
                <w:sz w:val="22"/>
                <w:szCs w:val="22"/>
                <w:lang w:eastAsia="en-US"/>
              </w:rPr>
              <w:t>ОПК-2; ОПК-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3;ОПК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-4; ОПК-5; ОПК-6; ПК-1; </w:t>
            </w:r>
            <w:r w:rsidR="00E87D51" w:rsidRPr="00EF19D1">
              <w:rPr>
                <w:rFonts w:eastAsia="Calibri"/>
                <w:sz w:val="22"/>
                <w:szCs w:val="22"/>
                <w:lang w:eastAsia="en-US"/>
              </w:rPr>
              <w:t xml:space="preserve">ПК-2; </w:t>
            </w:r>
          </w:p>
          <w:p w:rsidR="00C3190A" w:rsidRDefault="00E87D51" w:rsidP="00C319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</w:p>
          <w:p w:rsidR="00C3190A" w:rsidRDefault="00E87D51" w:rsidP="00C319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>ПК-5; ПК-6;</w:t>
            </w:r>
          </w:p>
          <w:p w:rsidR="003052EE" w:rsidRPr="00EF19D1" w:rsidRDefault="00E87D51" w:rsidP="00C3190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EF19D1">
              <w:rPr>
                <w:rFonts w:eastAsia="Calibri"/>
                <w:sz w:val="22"/>
                <w:szCs w:val="22"/>
                <w:lang w:eastAsia="en-US"/>
              </w:rPr>
              <w:t xml:space="preserve"> ПК-7; ПК-8; ПК-9; ПК-10; ПК-11; ПК-15; ПК-16; ПК-17; ПК-18; ПК-19; ПК-20; ПК-21; ПК-22</w:t>
            </w:r>
            <w:r w:rsidR="00C3190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D02EB8" w:rsidRPr="00EF19D1" w:rsidRDefault="00D02EB8" w:rsidP="003D138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383FA7" w:rsidRPr="00EF19D1" w:rsidRDefault="00383FA7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>Производственная практика в соответствии с учебным планом проводится: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очная форма обучения </w:t>
      </w:r>
      <w:proofErr w:type="gramStart"/>
      <w:r w:rsidRPr="00EF19D1">
        <w:rPr>
          <w:rFonts w:ascii="Times New Roman" w:hAnsi="Times New Roman"/>
        </w:rPr>
        <w:t xml:space="preserve">-  </w:t>
      </w:r>
      <w:r w:rsidR="00784F6D" w:rsidRPr="00EF19D1">
        <w:rPr>
          <w:rFonts w:ascii="Times New Roman" w:hAnsi="Times New Roman"/>
        </w:rPr>
        <w:t>4</w:t>
      </w:r>
      <w:proofErr w:type="gramEnd"/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8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6C6C4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заочная форма обучения </w:t>
      </w:r>
      <w:proofErr w:type="gramStart"/>
      <w:r w:rsidRPr="00EF19D1">
        <w:rPr>
          <w:rFonts w:ascii="Times New Roman" w:hAnsi="Times New Roman"/>
        </w:rPr>
        <w:t xml:space="preserve">-  </w:t>
      </w:r>
      <w:r w:rsidR="00764F76" w:rsidRPr="00EF19D1">
        <w:rPr>
          <w:rFonts w:ascii="Times New Roman" w:hAnsi="Times New Roman"/>
        </w:rPr>
        <w:t>5</w:t>
      </w:r>
      <w:proofErr w:type="gramEnd"/>
      <w:r w:rsidRPr="00EF19D1">
        <w:rPr>
          <w:rFonts w:ascii="Times New Roman" w:hAnsi="Times New Roman"/>
        </w:rPr>
        <w:t xml:space="preserve"> курс, </w:t>
      </w:r>
      <w:r w:rsidR="00764F76" w:rsidRPr="00EF19D1">
        <w:rPr>
          <w:rFonts w:ascii="Times New Roman" w:hAnsi="Times New Roman"/>
        </w:rPr>
        <w:t>9</w:t>
      </w:r>
      <w:r w:rsidRPr="00EF19D1">
        <w:rPr>
          <w:rFonts w:ascii="Times New Roman" w:hAnsi="Times New Roman"/>
        </w:rPr>
        <w:t xml:space="preserve"> семестр</w:t>
      </w:r>
    </w:p>
    <w:p w:rsidR="00383FA7" w:rsidRPr="00EF19D1" w:rsidRDefault="00383FA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EF19D1" w:rsidRDefault="007F4B97" w:rsidP="003D138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EF19D1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194E16" w:rsidRPr="00EF19D1">
        <w:rPr>
          <w:b/>
          <w:sz w:val="22"/>
          <w:szCs w:val="22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EF19D1" w:rsidRDefault="007F4B97" w:rsidP="003D138F">
      <w:pPr>
        <w:ind w:firstLine="709"/>
        <w:jc w:val="both"/>
        <w:rPr>
          <w:sz w:val="22"/>
          <w:szCs w:val="22"/>
        </w:rPr>
      </w:pPr>
    </w:p>
    <w:p w:rsidR="00BB6C9A" w:rsidRPr="00EF19D1" w:rsidRDefault="00BB6C9A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F19D1">
        <w:rPr>
          <w:rFonts w:eastAsia="Calibri"/>
          <w:sz w:val="22"/>
          <w:szCs w:val="22"/>
          <w:lang w:eastAsia="en-US"/>
        </w:rPr>
        <w:t xml:space="preserve">Объем </w:t>
      </w:r>
      <w:r w:rsidR="00194E16" w:rsidRPr="00EF19D1">
        <w:rPr>
          <w:rFonts w:eastAsia="Calibri"/>
          <w:sz w:val="22"/>
          <w:szCs w:val="22"/>
          <w:lang w:eastAsia="en-US"/>
        </w:rPr>
        <w:t>практики</w:t>
      </w:r>
      <w:r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3</w:t>
      </w:r>
      <w:r w:rsidRPr="00EF19D1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6A4121" w:rsidRPr="00EF19D1">
        <w:rPr>
          <w:rFonts w:eastAsia="Calibri"/>
          <w:sz w:val="22"/>
          <w:szCs w:val="22"/>
          <w:lang w:eastAsia="en-US"/>
        </w:rPr>
        <w:t>108</w:t>
      </w:r>
      <w:r w:rsidRPr="00EF19D1">
        <w:rPr>
          <w:rFonts w:eastAsia="Calibri"/>
          <w:sz w:val="22"/>
          <w:szCs w:val="22"/>
          <w:lang w:eastAsia="en-US"/>
        </w:rPr>
        <w:t xml:space="preserve"> академических часов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– </w:t>
      </w:r>
      <w:r w:rsidR="006A4121" w:rsidRPr="00EF19D1">
        <w:rPr>
          <w:rFonts w:eastAsia="Calibri"/>
          <w:sz w:val="22"/>
          <w:szCs w:val="22"/>
          <w:lang w:eastAsia="en-US"/>
        </w:rPr>
        <w:t>2</w:t>
      </w:r>
      <w:r w:rsidR="002A1B7A" w:rsidRPr="00EF19D1">
        <w:rPr>
          <w:rFonts w:eastAsia="Calibri"/>
          <w:sz w:val="22"/>
          <w:szCs w:val="22"/>
          <w:lang w:eastAsia="en-US"/>
        </w:rPr>
        <w:t xml:space="preserve"> недели</w:t>
      </w:r>
    </w:p>
    <w:p w:rsidR="00A32A5F" w:rsidRPr="00EF19D1" w:rsidRDefault="00A32A5F" w:rsidP="003D138F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EF19D1" w:rsidRDefault="0047572F" w:rsidP="003D138F">
      <w:pPr>
        <w:keepNext/>
        <w:ind w:firstLine="709"/>
        <w:jc w:val="both"/>
        <w:rPr>
          <w:rFonts w:eastAsia="Calibri"/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5. </w:t>
      </w:r>
      <w:r w:rsidR="00881C15" w:rsidRPr="00EF19D1">
        <w:rPr>
          <w:b/>
          <w:sz w:val="22"/>
          <w:szCs w:val="22"/>
        </w:rPr>
        <w:t>Содержание практики</w:t>
      </w:r>
    </w:p>
    <w:p w:rsidR="00A512B6" w:rsidRPr="00EF19D1" w:rsidRDefault="00477D77" w:rsidP="003D138F">
      <w:pPr>
        <w:tabs>
          <w:tab w:val="left" w:pos="900"/>
          <w:tab w:val="left" w:pos="6882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Содержание практики</w:t>
      </w:r>
      <w:r w:rsidRPr="00EF19D1">
        <w:rPr>
          <w:b/>
          <w:sz w:val="22"/>
          <w:szCs w:val="22"/>
        </w:rPr>
        <w:t xml:space="preserve"> </w:t>
      </w:r>
      <w:r w:rsidR="00114770" w:rsidRPr="00EF19D1">
        <w:rPr>
          <w:sz w:val="22"/>
          <w:szCs w:val="22"/>
        </w:rPr>
        <w:t xml:space="preserve">для очной </w:t>
      </w:r>
      <w:r w:rsidRPr="00EF19D1">
        <w:rPr>
          <w:sz w:val="22"/>
          <w:szCs w:val="22"/>
        </w:rPr>
        <w:t>и заочной форм</w:t>
      </w:r>
      <w:r w:rsidR="00114770" w:rsidRPr="00EF19D1">
        <w:rPr>
          <w:sz w:val="22"/>
          <w:szCs w:val="22"/>
        </w:rPr>
        <w:t xml:space="preserve"> обучения</w:t>
      </w:r>
      <w:r w:rsidR="00A512B6" w:rsidRPr="00EF19D1">
        <w:rPr>
          <w:sz w:val="22"/>
          <w:szCs w:val="22"/>
        </w:rPr>
        <w:t>.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Задание на преддипломную практику формируется руководителем выпускной квалификаци</w:t>
      </w:r>
      <w:r w:rsidRPr="00EF19D1">
        <w:rPr>
          <w:sz w:val="22"/>
          <w:szCs w:val="22"/>
        </w:rPr>
        <w:lastRenderedPageBreak/>
        <w:t xml:space="preserve">онной работы бакалавра с учетом темы ВКР. При составлении задания необходимо учитывать направленность и </w:t>
      </w:r>
      <w:proofErr w:type="gramStart"/>
      <w:r w:rsidRPr="00EF19D1">
        <w:rPr>
          <w:sz w:val="22"/>
          <w:szCs w:val="22"/>
        </w:rPr>
        <w:t>фактические результаты технологической практики</w:t>
      </w:r>
      <w:proofErr w:type="gramEnd"/>
      <w:r w:rsidRPr="00EF19D1">
        <w:rPr>
          <w:sz w:val="22"/>
          <w:szCs w:val="22"/>
        </w:rPr>
        <w:t xml:space="preserve"> и результаты выполненной ВКР бакалавра, его успеваемость, практические организационные и экономические возможности прохождения практики. </w:t>
      </w:r>
    </w:p>
    <w:p w:rsidR="00A512B6" w:rsidRPr="00EF19D1" w:rsidRDefault="00A512B6" w:rsidP="003D138F">
      <w:pPr>
        <w:ind w:firstLine="54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Выполненная ВКР в основном определяет структуру отчета преддипломной практики, но в целом следует ориентироваться на следующий примерный тематический план.</w:t>
      </w:r>
    </w:p>
    <w:p w:rsidR="00114770" w:rsidRPr="00EF19D1" w:rsidRDefault="00A512B6" w:rsidP="003D138F">
      <w:pPr>
        <w:tabs>
          <w:tab w:val="left" w:pos="900"/>
          <w:tab w:val="left" w:pos="6882"/>
        </w:tabs>
        <w:ind w:firstLine="709"/>
        <w:jc w:val="both"/>
        <w:rPr>
          <w:b/>
          <w:sz w:val="22"/>
          <w:szCs w:val="22"/>
        </w:rPr>
      </w:pPr>
      <w:r w:rsidRPr="00EF19D1">
        <w:rPr>
          <w:sz w:val="22"/>
          <w:szCs w:val="22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631"/>
        <w:gridCol w:w="997"/>
        <w:gridCol w:w="747"/>
        <w:gridCol w:w="1196"/>
      </w:tblGrid>
      <w:tr w:rsidR="00C3190A" w:rsidRPr="00EF19D1" w:rsidTr="00C3190A">
        <w:trPr>
          <w:trHeight w:val="600"/>
          <w:jc w:val="center"/>
        </w:trPr>
        <w:tc>
          <w:tcPr>
            <w:tcW w:w="3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3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Pr="00EF19D1">
              <w:rPr>
                <w:sz w:val="22"/>
                <w:szCs w:val="22"/>
              </w:rPr>
              <w:t>ность</w:t>
            </w:r>
          </w:p>
        </w:tc>
      </w:tr>
      <w:tr w:rsidR="00C3190A" w:rsidRPr="00EF19D1" w:rsidTr="00C3190A">
        <w:trPr>
          <w:trHeight w:val="600"/>
          <w:jc w:val="center"/>
        </w:trPr>
        <w:tc>
          <w:tcPr>
            <w:tcW w:w="3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64420D" w:rsidRDefault="00C3190A" w:rsidP="003D138F">
            <w:pPr>
              <w:jc w:val="center"/>
            </w:pPr>
            <w:r w:rsidRPr="0064420D">
              <w:t>Рабочих дней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64420D" w:rsidRDefault="00C3190A" w:rsidP="003D138F">
            <w:pPr>
              <w:jc w:val="center"/>
            </w:pPr>
            <w:r w:rsidRPr="0064420D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C5634F">
              <w:t>В том числе часы контактной работы</w:t>
            </w:r>
          </w:p>
        </w:tc>
      </w:tr>
      <w:tr w:rsidR="00C3190A" w:rsidRPr="00EF19D1" w:rsidTr="00C3190A">
        <w:trPr>
          <w:trHeight w:val="420"/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rFonts w:eastAsia="Calibri"/>
                <w:b/>
                <w:sz w:val="22"/>
                <w:szCs w:val="22"/>
                <w:lang w:eastAsia="en-US"/>
              </w:rPr>
              <w:t>Начальный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EF19D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EF19D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F19D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вручается пакет документации по практике;</w:t>
            </w:r>
            <w:r w:rsidRPr="00EF19D1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EF19D1">
              <w:rPr>
                <w:sz w:val="22"/>
                <w:szCs w:val="22"/>
              </w:rPr>
              <w:t>к  оформлению</w:t>
            </w:r>
            <w:proofErr w:type="gramEnd"/>
            <w:r w:rsidRPr="00EF19D1">
              <w:rPr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EF19D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EF19D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EF19D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EF19D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F19D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EF19D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EF19D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43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EF19D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F19D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F19D1">
              <w:rPr>
                <w:sz w:val="22"/>
                <w:szCs w:val="22"/>
              </w:rPr>
              <w:br/>
              <w:t>• инструктаж на рабочем месте;</w:t>
            </w:r>
            <w:r w:rsidRPr="00EF19D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Тема 1. Характеристика структуры организации, ее основные технико-экономические показатели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Тема 2. Характеристика основных функций подразделений. Оценка эффективности управленческой деятельности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Тема 3. Характеристика номенклатуры и качества предлагаемых услуг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Тема 4. Управление персоналом.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Тема 5. Правовое обеспечение деятельности.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Тема 6. Характеристика рекомендаций, сформулированных в вы</w:t>
            </w:r>
            <w:r w:rsidRPr="00EF19D1">
              <w:rPr>
                <w:sz w:val="22"/>
                <w:szCs w:val="22"/>
              </w:rPr>
              <w:lastRenderedPageBreak/>
              <w:t>пускной квалификационной работе и описание процедуры их внедрения или апробации.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Тема 7. Реакция системы на внедрение рекомендаций ВКР и оценка их значимости</w:t>
            </w:r>
            <w:r w:rsidRPr="00EF19D1">
              <w:rPr>
                <w:rStyle w:val="ac"/>
                <w:b/>
                <w:sz w:val="22"/>
                <w:szCs w:val="22"/>
              </w:rPr>
              <w:footnoteReference w:id="1"/>
            </w:r>
            <w:r w:rsidRPr="00EF19D1">
              <w:rPr>
                <w:sz w:val="22"/>
                <w:szCs w:val="22"/>
              </w:rPr>
              <w:t>.</w:t>
            </w:r>
          </w:p>
          <w:p w:rsidR="00C3190A" w:rsidRPr="00EF19D1" w:rsidRDefault="00C3190A" w:rsidP="003D138F">
            <w:pPr>
              <w:ind w:left="9" w:hangingChars="4" w:hanging="9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jc w:val="center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EF19D1">
              <w:rPr>
                <w:sz w:val="22"/>
                <w:szCs w:val="22"/>
              </w:rPr>
              <w:br/>
            </w:r>
          </w:p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C3190A" w:rsidRPr="00EF19D1" w:rsidRDefault="00C3190A" w:rsidP="003D138F">
            <w:pPr>
              <w:jc w:val="right"/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trHeight w:val="600"/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C31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EF19D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EF19D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  <w:r w:rsidRPr="00EF19D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C3190A" w:rsidRPr="00EF19D1" w:rsidRDefault="00C3190A" w:rsidP="003D138F">
            <w:pPr>
              <w:rPr>
                <w:sz w:val="22"/>
                <w:szCs w:val="22"/>
              </w:rPr>
            </w:pPr>
          </w:p>
        </w:tc>
      </w:tr>
      <w:tr w:rsidR="00C3190A" w:rsidRPr="00EF19D1" w:rsidTr="00C3190A">
        <w:trPr>
          <w:trHeight w:val="390"/>
          <w:jc w:val="center"/>
        </w:trPr>
        <w:tc>
          <w:tcPr>
            <w:tcW w:w="3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3D138F">
            <w:pPr>
              <w:jc w:val="center"/>
              <w:rPr>
                <w:b/>
                <w:bCs/>
                <w:sz w:val="22"/>
                <w:szCs w:val="22"/>
              </w:rPr>
            </w:pPr>
            <w:r w:rsidRPr="00EF19D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3190A" w:rsidRPr="00EF19D1" w:rsidRDefault="00C3190A" w:rsidP="00C319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C3190A" w:rsidRDefault="00C3190A" w:rsidP="003D138F">
      <w:pPr>
        <w:ind w:firstLine="360"/>
        <w:jc w:val="both"/>
        <w:rPr>
          <w:sz w:val="22"/>
          <w:szCs w:val="22"/>
          <w:lang w:val="uk-UA" w:eastAsia="uk-UA"/>
        </w:rPr>
      </w:pP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  <w:lang w:val="uk-UA" w:eastAsia="uk-UA"/>
        </w:rPr>
        <w:t xml:space="preserve">Практика </w:t>
      </w:r>
      <w:r w:rsidRPr="00EF19D1">
        <w:rPr>
          <w:sz w:val="22"/>
          <w:szCs w:val="22"/>
        </w:rPr>
        <w:t>предусматривает следующие формы организации учебного процесса: кон</w:t>
      </w:r>
      <w:r w:rsidRPr="00EF19D1">
        <w:rPr>
          <w:sz w:val="22"/>
          <w:szCs w:val="22"/>
        </w:rPr>
        <w:softHyphen/>
        <w:t>ференции (установочная и итоговая), консультации руководителя практики (по мере не</w:t>
      </w:r>
      <w:r w:rsidRPr="00EF19D1">
        <w:rPr>
          <w:sz w:val="22"/>
          <w:szCs w:val="22"/>
        </w:rPr>
        <w:softHyphen/>
        <w:t>обходимости).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Производственная практика может проводиться </w:t>
      </w:r>
      <w:r w:rsidR="009158B1" w:rsidRPr="00EF19D1">
        <w:rPr>
          <w:sz w:val="22"/>
          <w:szCs w:val="22"/>
        </w:rPr>
        <w:t>в профильных организациях, имеющих договор о сотруд</w:t>
      </w:r>
      <w:r w:rsidR="009158B1" w:rsidRPr="00EF19D1">
        <w:rPr>
          <w:sz w:val="22"/>
          <w:szCs w:val="22"/>
        </w:rPr>
        <w:softHyphen/>
        <w:t xml:space="preserve">ничестве с </w:t>
      </w:r>
      <w:r w:rsidR="00306E74" w:rsidRPr="00EF19D1">
        <w:rPr>
          <w:sz w:val="22"/>
          <w:szCs w:val="22"/>
        </w:rPr>
        <w:t>А</w:t>
      </w:r>
      <w:r w:rsidR="009158B1" w:rsidRPr="00EF19D1">
        <w:rPr>
          <w:sz w:val="22"/>
          <w:szCs w:val="22"/>
        </w:rPr>
        <w:t xml:space="preserve">кадемией, либо </w:t>
      </w:r>
      <w:r w:rsidRPr="00EF19D1">
        <w:rPr>
          <w:sz w:val="22"/>
          <w:szCs w:val="22"/>
        </w:rPr>
        <w:t xml:space="preserve">в подразделении Омской гуманитарной академии (на </w:t>
      </w:r>
      <w:r w:rsidR="009158B1" w:rsidRPr="00EF19D1">
        <w:rPr>
          <w:sz w:val="22"/>
          <w:szCs w:val="22"/>
        </w:rPr>
        <w:t>выпускающей</w:t>
      </w:r>
      <w:r w:rsidRPr="00EF19D1">
        <w:rPr>
          <w:sz w:val="22"/>
          <w:szCs w:val="22"/>
        </w:rPr>
        <w:t xml:space="preserve"> кафедре </w:t>
      </w:r>
      <w:r w:rsidR="009518FD">
        <w:rPr>
          <w:sz w:val="22"/>
          <w:szCs w:val="22"/>
        </w:rPr>
        <w:t>Экономики и управления</w:t>
      </w:r>
      <w:r w:rsidRPr="00EF19D1">
        <w:rPr>
          <w:sz w:val="22"/>
          <w:szCs w:val="22"/>
        </w:rPr>
        <w:t xml:space="preserve">).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Руководство практикой осуществляется преподавателями </w:t>
      </w:r>
      <w:proofErr w:type="spellStart"/>
      <w:r w:rsidR="009158B1" w:rsidRPr="00EF19D1">
        <w:rPr>
          <w:sz w:val="22"/>
          <w:szCs w:val="22"/>
        </w:rPr>
        <w:t>Ом</w:t>
      </w:r>
      <w:r w:rsidRPr="00EF19D1">
        <w:rPr>
          <w:sz w:val="22"/>
          <w:szCs w:val="22"/>
        </w:rPr>
        <w:t>ГА</w:t>
      </w:r>
      <w:proofErr w:type="spellEnd"/>
      <w:r w:rsidRPr="00EF19D1">
        <w:rPr>
          <w:sz w:val="22"/>
          <w:szCs w:val="22"/>
        </w:rPr>
        <w:t xml:space="preserve"> и специалистами </w:t>
      </w:r>
      <w:r w:rsidR="009158B1" w:rsidRPr="00EF19D1">
        <w:rPr>
          <w:sz w:val="22"/>
          <w:szCs w:val="22"/>
        </w:rPr>
        <w:t>профильных организаций</w:t>
      </w:r>
      <w:r w:rsidRPr="00EF19D1">
        <w:rPr>
          <w:sz w:val="22"/>
          <w:szCs w:val="22"/>
        </w:rPr>
        <w:t>. Руководители практики назначаются приказом ректор</w:t>
      </w:r>
      <w:r w:rsidR="009158B1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. </w:t>
      </w:r>
    </w:p>
    <w:p w:rsidR="000E3927" w:rsidRPr="00EF19D1" w:rsidRDefault="000E3927" w:rsidP="003D138F">
      <w:pPr>
        <w:ind w:firstLine="360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Для решения общих ор</w:t>
      </w:r>
      <w:r w:rsidRPr="00EF19D1">
        <w:rPr>
          <w:sz w:val="22"/>
          <w:szCs w:val="22"/>
        </w:rPr>
        <w:softHyphen/>
        <w:t xml:space="preserve">ганизационных вопросов руководителем практики </w:t>
      </w:r>
      <w:r w:rsidR="002251D7" w:rsidRPr="00EF19D1">
        <w:rPr>
          <w:sz w:val="22"/>
          <w:szCs w:val="22"/>
        </w:rPr>
        <w:t xml:space="preserve">от </w:t>
      </w:r>
      <w:proofErr w:type="spellStart"/>
      <w:r w:rsidR="002251D7" w:rsidRPr="00EF19D1">
        <w:rPr>
          <w:sz w:val="22"/>
          <w:szCs w:val="22"/>
        </w:rPr>
        <w:t>ОмГА</w:t>
      </w:r>
      <w:proofErr w:type="spellEnd"/>
      <w:r w:rsidR="002251D7" w:rsidRPr="00EF19D1">
        <w:rPr>
          <w:sz w:val="22"/>
          <w:szCs w:val="22"/>
        </w:rPr>
        <w:t xml:space="preserve"> </w:t>
      </w:r>
      <w:r w:rsidRPr="00EF19D1">
        <w:rPr>
          <w:sz w:val="22"/>
          <w:szCs w:val="22"/>
        </w:rPr>
        <w:t>прово</w:t>
      </w:r>
      <w:r w:rsidRPr="00EF19D1">
        <w:rPr>
          <w:sz w:val="22"/>
          <w:szCs w:val="22"/>
        </w:rPr>
        <w:softHyphen/>
        <w:t>дятся конференции:</w:t>
      </w:r>
    </w:p>
    <w:p w:rsidR="000E3927" w:rsidRPr="00EF19D1" w:rsidRDefault="000E392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Установочная </w:t>
      </w:r>
      <w:r w:rsidR="002251D7" w:rsidRPr="00EF19D1">
        <w:rPr>
          <w:rFonts w:ascii="Times New Roman" w:hAnsi="Times New Roman"/>
        </w:rPr>
        <w:t xml:space="preserve">конференция </w:t>
      </w:r>
      <w:r w:rsidRPr="00EF19D1">
        <w:rPr>
          <w:rFonts w:ascii="Times New Roman" w:hAnsi="Times New Roman"/>
        </w:rPr>
        <w:t xml:space="preserve">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EF19D1">
        <w:rPr>
          <w:rFonts w:ascii="Times New Roman" w:hAnsi="Times New Roman"/>
        </w:rPr>
        <w:t>распределяются</w:t>
      </w:r>
      <w:proofErr w:type="gramEnd"/>
      <w:r w:rsidRPr="00EF19D1">
        <w:rPr>
          <w:rFonts w:ascii="Times New Roman" w:hAnsi="Times New Roman"/>
        </w:rPr>
        <w:t xml:space="preserve"> но базам прохождения практики, знакомятся с </w:t>
      </w:r>
      <w:r w:rsidR="009158B1" w:rsidRPr="00EF19D1">
        <w:rPr>
          <w:rFonts w:ascii="Times New Roman" w:hAnsi="Times New Roman"/>
        </w:rPr>
        <w:t>руководителями практики</w:t>
      </w:r>
      <w:r w:rsidRPr="00EF19D1">
        <w:rPr>
          <w:rFonts w:ascii="Times New Roman" w:hAnsi="Times New Roman"/>
        </w:rPr>
        <w:t xml:space="preserve">, уточняют с ними </w:t>
      </w:r>
      <w:r w:rsidR="009158B1" w:rsidRPr="00EF19D1">
        <w:rPr>
          <w:rFonts w:ascii="Times New Roman" w:hAnsi="Times New Roman"/>
        </w:rPr>
        <w:t>порядок</w:t>
      </w:r>
      <w:r w:rsidRPr="00EF19D1">
        <w:rPr>
          <w:rFonts w:ascii="Times New Roman" w:hAnsi="Times New Roman"/>
        </w:rPr>
        <w:t xml:space="preserve"> работы;</w:t>
      </w:r>
    </w:p>
    <w:p w:rsidR="000E3927" w:rsidRPr="00EF19D1" w:rsidRDefault="009754DA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Итогов</w:t>
      </w:r>
      <w:r w:rsidR="000E3927" w:rsidRPr="00EF19D1">
        <w:rPr>
          <w:rFonts w:ascii="Times New Roman" w:hAnsi="Times New Roman"/>
        </w:rPr>
        <w:t xml:space="preserve">ая </w:t>
      </w:r>
      <w:r w:rsidR="002251D7" w:rsidRPr="00EF19D1">
        <w:rPr>
          <w:rFonts w:ascii="Times New Roman" w:hAnsi="Times New Roman"/>
        </w:rPr>
        <w:t xml:space="preserve">конференция </w:t>
      </w:r>
      <w:r w:rsidR="000E3927" w:rsidRPr="00EF19D1">
        <w:rPr>
          <w:rFonts w:ascii="Times New Roman" w:hAnsi="Times New Roman"/>
        </w:rPr>
        <w:t>(</w:t>
      </w:r>
      <w:r w:rsidR="009158B1" w:rsidRPr="00EF19D1">
        <w:rPr>
          <w:rFonts w:ascii="Times New Roman" w:hAnsi="Times New Roman"/>
        </w:rPr>
        <w:t>последний учебный день практики</w:t>
      </w:r>
      <w:r w:rsidR="000E3927" w:rsidRPr="00EF19D1">
        <w:rPr>
          <w:rFonts w:ascii="Times New Roman" w:hAnsi="Times New Roman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EF19D1" w:rsidRDefault="00BE2F1E" w:rsidP="003D138F">
      <w:pPr>
        <w:rPr>
          <w:sz w:val="22"/>
          <w:szCs w:val="22"/>
        </w:rPr>
      </w:pPr>
      <w:r w:rsidRPr="00EF19D1">
        <w:rPr>
          <w:sz w:val="22"/>
          <w:szCs w:val="22"/>
        </w:rPr>
        <w:t>На итоговой конференции освещаются следующие вопросы: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выступления обучающихся, прошедших практику (в виде докладов, заранее подготовленных отдель</w:t>
      </w:r>
      <w:r w:rsidRPr="00EF19D1">
        <w:rPr>
          <w:rFonts w:ascii="Times New Roman" w:hAnsi="Times New Roman"/>
        </w:rPr>
        <w:softHyphen/>
        <w:t>ными обучающимися или группой);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отчеты о результатах практики руководителей практики;</w:t>
      </w:r>
    </w:p>
    <w:p w:rsidR="00BE2F1E" w:rsidRPr="00EF19D1" w:rsidRDefault="00BE2F1E" w:rsidP="003D138F">
      <w:pPr>
        <w:pStyle w:val="a5"/>
        <w:tabs>
          <w:tab w:val="left" w:pos="448"/>
        </w:tabs>
        <w:spacing w:after="0" w:line="240" w:lineRule="auto"/>
        <w:ind w:left="0"/>
        <w:rPr>
          <w:rFonts w:ascii="Times New Roman" w:hAnsi="Times New Roman"/>
        </w:rPr>
      </w:pPr>
      <w:r w:rsidRPr="00EF19D1">
        <w:rPr>
          <w:rFonts w:ascii="Times New Roman" w:hAnsi="Times New Roman"/>
        </w:rPr>
        <w:t>•</w:t>
      </w:r>
      <w:r w:rsidRPr="00EF19D1">
        <w:rPr>
          <w:rFonts w:ascii="Times New Roman" w:hAnsi="Times New Roman"/>
        </w:rPr>
        <w:tab/>
        <w:t>обсуждение актуальных проблем производственной практики.</w:t>
      </w:r>
    </w:p>
    <w:p w:rsidR="002251D7" w:rsidRPr="00EF19D1" w:rsidRDefault="002251D7" w:rsidP="003D138F">
      <w:pPr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В период практики обучающиеся выполняют следующие обязанности: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Обучающийся обязан находиться на </w:t>
      </w:r>
      <w:r w:rsidR="00BE2F1E" w:rsidRPr="00EF19D1">
        <w:rPr>
          <w:rFonts w:ascii="Times New Roman" w:hAnsi="Times New Roman"/>
        </w:rPr>
        <w:t>определенном для него руководителем рабочем месте и выполнять задания в соответствии</w:t>
      </w:r>
      <w:r w:rsidRPr="00EF19D1">
        <w:rPr>
          <w:rFonts w:ascii="Times New Roman" w:hAnsi="Times New Roman"/>
        </w:rPr>
        <w:t xml:space="preserve"> </w:t>
      </w:r>
      <w:r w:rsidR="00BE2F1E" w:rsidRPr="00EF19D1">
        <w:rPr>
          <w:rFonts w:ascii="Times New Roman" w:hAnsi="Times New Roman"/>
        </w:rPr>
        <w:t>с рабочим графиком (планом) проведения практики</w:t>
      </w:r>
      <w:r w:rsidRPr="00EF19D1">
        <w:rPr>
          <w:rFonts w:ascii="Times New Roman" w:hAnsi="Times New Roman"/>
        </w:rPr>
        <w:t>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lastRenderedPageBreak/>
        <w:t>Практикант выполняет все виды работ, предусмотренные планом практики, тща</w:t>
      </w:r>
      <w:r w:rsidRPr="00EF19D1">
        <w:rPr>
          <w:rFonts w:ascii="Times New Roman" w:hAnsi="Times New Roman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EF19D1" w:rsidRDefault="002251D7" w:rsidP="006C6C44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F19D1">
        <w:rPr>
          <w:rFonts w:ascii="Times New Roman" w:hAnsi="Times New Roman"/>
        </w:rPr>
        <w:t>В случае невыполнения требований, предъявляемых практиканту, обу</w:t>
      </w:r>
      <w:r w:rsidRPr="00EF19D1">
        <w:rPr>
          <w:rFonts w:ascii="Times New Roman" w:hAnsi="Times New Roman"/>
        </w:rPr>
        <w:softHyphen/>
        <w:t>чающийся может быть отстранен от практики.</w:t>
      </w:r>
    </w:p>
    <w:p w:rsidR="00D0167B" w:rsidRPr="00EF19D1" w:rsidRDefault="00D0167B" w:rsidP="003D138F">
      <w:pPr>
        <w:jc w:val="both"/>
        <w:rPr>
          <w:sz w:val="22"/>
          <w:szCs w:val="22"/>
        </w:rPr>
      </w:pPr>
    </w:p>
    <w:p w:rsidR="00C3190A" w:rsidRPr="00FE2BBC" w:rsidRDefault="00C3190A" w:rsidP="00C3190A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C3190A" w:rsidRPr="00FE2BBC" w:rsidRDefault="00C3190A" w:rsidP="00C3190A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C3190A" w:rsidRPr="001D6EA8" w:rsidRDefault="00C3190A" w:rsidP="00C3190A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3190A" w:rsidRPr="001D6EA8" w:rsidRDefault="00C3190A" w:rsidP="00C3190A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</w:t>
      </w:r>
      <w:r w:rsidRPr="00E65121">
        <w:rPr>
          <w:b/>
        </w:rPr>
        <w:t xml:space="preserve">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06D4C">
        <w:t xml:space="preserve"> </w:t>
      </w:r>
      <w:r w:rsidRPr="001D6EA8">
        <w:t xml:space="preserve">с утвержденным индивидуальным учебным планом </w:t>
      </w:r>
      <w:proofErr w:type="spellStart"/>
      <w:r w:rsidRPr="001D6EA8">
        <w:t>приосвоении</w:t>
      </w:r>
      <w:proofErr w:type="spellEnd"/>
      <w:r w:rsidRPr="001D6EA8">
        <w:t xml:space="preserve">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3190A" w:rsidRPr="001D6EA8" w:rsidRDefault="00C3190A" w:rsidP="00C3190A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C3190A" w:rsidRPr="001D6EA8" w:rsidRDefault="00C3190A" w:rsidP="00C3190A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 практики</w:t>
      </w:r>
      <w:r w:rsidRPr="001D6EA8">
        <w:t xml:space="preserve"> и условия организации и проведения конкретного вида практики </w:t>
      </w:r>
      <w:r>
        <w:rPr>
          <w:b/>
        </w:rPr>
        <w:t xml:space="preserve">(тип </w:t>
      </w:r>
      <w:r w:rsidRPr="00DA2FF6">
        <w:rPr>
          <w:b/>
        </w:rPr>
        <w:t>«</w:t>
      </w:r>
      <w:r>
        <w:rPr>
          <w:b/>
        </w:rPr>
        <w:t>преддипломная практика</w:t>
      </w:r>
      <w:r w:rsidRPr="00DA2FF6">
        <w:rPr>
          <w:b/>
          <w:bCs/>
        </w:rPr>
        <w:t>»)</w:t>
      </w:r>
      <w:r>
        <w:rPr>
          <w:b/>
          <w:bCs/>
        </w:rPr>
        <w:t xml:space="preserve"> </w:t>
      </w:r>
      <w:r w:rsidRPr="001D6EA8">
        <w:t>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C3190A" w:rsidRPr="001D6EA8" w:rsidRDefault="00C3190A" w:rsidP="00C3190A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3190A" w:rsidRPr="001D6EA8" w:rsidRDefault="00C3190A" w:rsidP="00C3190A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B06D4C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</w:t>
      </w:r>
      <w:r w:rsidRPr="001D6EA8">
        <w:lastRenderedPageBreak/>
        <w:t>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3190A" w:rsidRPr="001D6EA8" w:rsidRDefault="00C3190A" w:rsidP="00C3190A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3190A" w:rsidRPr="001D6EA8" w:rsidRDefault="00C3190A" w:rsidP="00C3190A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B06D4C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3190A" w:rsidRPr="001D6EA8" w:rsidRDefault="00C3190A" w:rsidP="00C3190A">
      <w:pPr>
        <w:jc w:val="both"/>
      </w:pPr>
    </w:p>
    <w:p w:rsidR="0015141D" w:rsidRPr="00EF19D1" w:rsidRDefault="0015141D" w:rsidP="0015141D">
      <w:pPr>
        <w:jc w:val="both"/>
        <w:rPr>
          <w:sz w:val="24"/>
          <w:szCs w:val="24"/>
        </w:rPr>
      </w:pPr>
    </w:p>
    <w:p w:rsidR="00B56284" w:rsidRPr="00EF19D1" w:rsidRDefault="00B56284" w:rsidP="003D138F">
      <w:pPr>
        <w:jc w:val="both"/>
        <w:rPr>
          <w:sz w:val="22"/>
          <w:szCs w:val="22"/>
        </w:rPr>
      </w:pPr>
    </w:p>
    <w:p w:rsidR="009754DA" w:rsidRPr="00EF19D1" w:rsidRDefault="00554386" w:rsidP="003D138F">
      <w:pPr>
        <w:ind w:firstLine="360"/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>6. Указание форм отчетности по практике</w:t>
      </w:r>
    </w:p>
    <w:p w:rsidR="009158B1" w:rsidRPr="00EF19D1" w:rsidRDefault="009158B1" w:rsidP="003D138F">
      <w:pPr>
        <w:ind w:firstLine="360"/>
        <w:jc w:val="both"/>
        <w:rPr>
          <w:sz w:val="22"/>
          <w:szCs w:val="22"/>
        </w:rPr>
      </w:pPr>
    </w:p>
    <w:p w:rsidR="00E2663C" w:rsidRPr="00EF19D1" w:rsidRDefault="00E2663C" w:rsidP="003D138F">
      <w:pPr>
        <w:overflowPunct w:val="0"/>
        <w:ind w:firstLine="720"/>
        <w:jc w:val="both"/>
        <w:rPr>
          <w:bCs/>
          <w:iCs/>
          <w:sz w:val="22"/>
          <w:szCs w:val="22"/>
        </w:rPr>
      </w:pPr>
      <w:r w:rsidRPr="00EF19D1">
        <w:rPr>
          <w:bCs/>
          <w:iCs/>
          <w:sz w:val="22"/>
          <w:szCs w:val="22"/>
        </w:rPr>
        <w:t xml:space="preserve">Промежуточная аттестация по производственной практике </w:t>
      </w:r>
      <w:r w:rsidRPr="00EF19D1">
        <w:rPr>
          <w:bCs/>
          <w:caps/>
          <w:sz w:val="22"/>
          <w:szCs w:val="22"/>
        </w:rPr>
        <w:t>(</w:t>
      </w:r>
      <w:r w:rsidR="00C42DAA" w:rsidRPr="00EF19D1">
        <w:rPr>
          <w:sz w:val="22"/>
          <w:szCs w:val="22"/>
        </w:rPr>
        <w:t>преддипломной практике</w:t>
      </w:r>
      <w:r w:rsidRPr="00EF19D1">
        <w:rPr>
          <w:bCs/>
          <w:caps/>
          <w:sz w:val="22"/>
          <w:szCs w:val="22"/>
        </w:rPr>
        <w:t xml:space="preserve">) </w:t>
      </w:r>
      <w:r w:rsidRPr="00EF19D1">
        <w:rPr>
          <w:bCs/>
          <w:iCs/>
          <w:sz w:val="22"/>
          <w:szCs w:val="22"/>
        </w:rPr>
        <w:t>проводится в форме дифференцированного зачета (зачета с оценкой).</w:t>
      </w:r>
    </w:p>
    <w:p w:rsidR="002251D7" w:rsidRPr="00EF19D1" w:rsidRDefault="00E2663C" w:rsidP="003D138F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F19D1">
        <w:rPr>
          <w:rFonts w:ascii="Times New Roman" w:hAnsi="Times New Roman" w:cs="Times New Roman"/>
        </w:rPr>
        <w:t xml:space="preserve"> в виде пакета документов, состав которого включает в себя: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1)  Титульный лист (Приложение </w:t>
      </w:r>
      <w:r w:rsidR="00383FA7" w:rsidRPr="00EF19D1">
        <w:rPr>
          <w:sz w:val="22"/>
          <w:szCs w:val="22"/>
        </w:rPr>
        <w:t>А</w:t>
      </w:r>
      <w:r w:rsidRPr="00EF19D1">
        <w:rPr>
          <w:sz w:val="22"/>
          <w:szCs w:val="22"/>
        </w:rPr>
        <w:t xml:space="preserve">). </w:t>
      </w:r>
    </w:p>
    <w:p w:rsidR="00BE2F1E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2) Задание на практику (Приложение </w:t>
      </w:r>
      <w:r w:rsidR="00383FA7" w:rsidRPr="00EF19D1">
        <w:rPr>
          <w:sz w:val="22"/>
          <w:szCs w:val="22"/>
        </w:rPr>
        <w:t>Б</w:t>
      </w:r>
      <w:r w:rsidRPr="00EF19D1">
        <w:rPr>
          <w:sz w:val="22"/>
          <w:szCs w:val="22"/>
        </w:rPr>
        <w:t xml:space="preserve">). </w:t>
      </w:r>
    </w:p>
    <w:p w:rsidR="002251D7" w:rsidRPr="00EF19D1" w:rsidRDefault="002251D7" w:rsidP="003D138F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Рекомендуемая структура задания: Цели и задачи, содержание работы, содержание отчета.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3)  Совместный рабочий график (план) проведения практики (Приложение </w:t>
      </w:r>
      <w:r w:rsidR="00383FA7" w:rsidRPr="00EF19D1">
        <w:rPr>
          <w:sz w:val="22"/>
          <w:szCs w:val="22"/>
        </w:rPr>
        <w:t>В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4)  Содержание (наименования разделов отчета с указанием номеров страниц).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5) Описание рабочего места.</w:t>
      </w:r>
    </w:p>
    <w:p w:rsidR="002251D7" w:rsidRPr="00EF19D1" w:rsidRDefault="002251D7" w:rsidP="003D138F">
      <w:pPr>
        <w:tabs>
          <w:tab w:val="left" w:pos="54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EF19D1">
        <w:rPr>
          <w:sz w:val="22"/>
          <w:szCs w:val="22"/>
        </w:rPr>
        <w:t>б</w:t>
      </w:r>
      <w:r w:rsidRPr="00EF19D1">
        <w:rPr>
          <w:sz w:val="22"/>
          <w:szCs w:val="22"/>
        </w:rPr>
        <w:t xml:space="preserve"> </w:t>
      </w:r>
      <w:r w:rsidR="00BE2F1E" w:rsidRPr="00EF19D1">
        <w:rPr>
          <w:sz w:val="22"/>
          <w:szCs w:val="22"/>
        </w:rPr>
        <w:t>организации</w:t>
      </w:r>
      <w:r w:rsidRPr="00EF19D1">
        <w:rPr>
          <w:sz w:val="22"/>
          <w:szCs w:val="22"/>
        </w:rPr>
        <w:t xml:space="preserve">, на </w:t>
      </w:r>
      <w:r w:rsidR="00BE2F1E" w:rsidRPr="00EF19D1">
        <w:rPr>
          <w:sz w:val="22"/>
          <w:szCs w:val="22"/>
        </w:rPr>
        <w:t xml:space="preserve">базе </w:t>
      </w:r>
      <w:r w:rsidRPr="00EF19D1">
        <w:rPr>
          <w:sz w:val="22"/>
          <w:szCs w:val="22"/>
        </w:rPr>
        <w:t>которо</w:t>
      </w:r>
      <w:r w:rsidR="00BE2F1E" w:rsidRPr="00EF19D1">
        <w:rPr>
          <w:sz w:val="22"/>
          <w:szCs w:val="22"/>
        </w:rPr>
        <w:t>й</w:t>
      </w:r>
      <w:r w:rsidRPr="00EF19D1">
        <w:rPr>
          <w:sz w:val="22"/>
          <w:szCs w:val="22"/>
        </w:rPr>
        <w:t xml:space="preserve"> проходила практика: </w:t>
      </w:r>
      <w:r w:rsidR="00BE2F1E" w:rsidRPr="00EF19D1">
        <w:rPr>
          <w:sz w:val="22"/>
          <w:szCs w:val="22"/>
        </w:rPr>
        <w:t>организационная форма</w:t>
      </w:r>
      <w:r w:rsidRPr="00EF19D1">
        <w:rPr>
          <w:sz w:val="22"/>
          <w:szCs w:val="22"/>
        </w:rPr>
        <w:t xml:space="preserve">, структура </w:t>
      </w:r>
      <w:r w:rsidR="00BE2F1E" w:rsidRPr="00EF19D1">
        <w:rPr>
          <w:sz w:val="22"/>
          <w:szCs w:val="22"/>
        </w:rPr>
        <w:t>организации</w:t>
      </w:r>
      <w:r w:rsidRPr="00EF19D1">
        <w:rPr>
          <w:sz w:val="22"/>
          <w:szCs w:val="22"/>
        </w:rPr>
        <w:t>, взаимодействие е</w:t>
      </w:r>
      <w:r w:rsidR="00BE2F1E" w:rsidRPr="00EF19D1">
        <w:rPr>
          <w:sz w:val="22"/>
          <w:szCs w:val="22"/>
        </w:rPr>
        <w:t>ё</w:t>
      </w:r>
      <w:r w:rsidRPr="00EF19D1">
        <w:rPr>
          <w:sz w:val="22"/>
          <w:szCs w:val="22"/>
        </w:rPr>
        <w:t xml:space="preserve"> </w:t>
      </w:r>
      <w:r w:rsidR="00BE2F1E" w:rsidRPr="00EF19D1">
        <w:rPr>
          <w:sz w:val="22"/>
          <w:szCs w:val="22"/>
        </w:rPr>
        <w:t>подразделений</w:t>
      </w:r>
      <w:r w:rsidRPr="00EF19D1">
        <w:rPr>
          <w:sz w:val="22"/>
          <w:szCs w:val="22"/>
        </w:rPr>
        <w:t>, профиль деятельности, решаемые задачи.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6) Основная часть отчета (</w:t>
      </w:r>
      <w:r w:rsidR="00DB72CA" w:rsidRPr="00EF19D1">
        <w:rPr>
          <w:sz w:val="22"/>
          <w:szCs w:val="22"/>
        </w:rPr>
        <w:t>организационно-управленческая, информационно-аналитическая</w:t>
      </w:r>
      <w:r w:rsidRPr="00EF19D1">
        <w:rPr>
          <w:sz w:val="22"/>
          <w:szCs w:val="22"/>
        </w:rPr>
        <w:t xml:space="preserve"> и т.п. части). В этой части отчета необходимо подробно показать, каким образом студент решал поставленн</w:t>
      </w:r>
      <w:r w:rsidR="00BE2F1E" w:rsidRPr="00EF19D1">
        <w:rPr>
          <w:sz w:val="22"/>
          <w:szCs w:val="22"/>
        </w:rPr>
        <w:t>ые</w:t>
      </w:r>
      <w:r w:rsidRPr="00EF19D1">
        <w:rPr>
          <w:sz w:val="22"/>
          <w:szCs w:val="22"/>
        </w:rPr>
        <w:t xml:space="preserve"> перед ним задач</w:t>
      </w:r>
      <w:r w:rsidR="00BE2F1E" w:rsidRPr="00EF19D1">
        <w:rPr>
          <w:sz w:val="22"/>
          <w:szCs w:val="22"/>
        </w:rPr>
        <w:t>и</w:t>
      </w:r>
      <w:r w:rsidRPr="00EF19D1">
        <w:rPr>
          <w:sz w:val="22"/>
          <w:szCs w:val="22"/>
        </w:rPr>
        <w:t>, в каких работах участвовал, и какое оборудование</w:t>
      </w:r>
      <w:r w:rsidR="00DB72CA" w:rsidRPr="00EF19D1">
        <w:rPr>
          <w:sz w:val="22"/>
          <w:szCs w:val="22"/>
        </w:rPr>
        <w:t xml:space="preserve"> </w:t>
      </w:r>
      <w:r w:rsidR="000C667F" w:rsidRPr="00EF19D1">
        <w:rPr>
          <w:sz w:val="22"/>
          <w:szCs w:val="22"/>
        </w:rPr>
        <w:t>(или</w:t>
      </w:r>
      <w:r w:rsidR="00DB72CA" w:rsidRPr="00EF19D1">
        <w:rPr>
          <w:sz w:val="22"/>
          <w:szCs w:val="22"/>
        </w:rPr>
        <w:t xml:space="preserve"> программное обеспечение</w:t>
      </w:r>
      <w:r w:rsidR="000C667F" w:rsidRPr="00EF19D1">
        <w:rPr>
          <w:sz w:val="22"/>
          <w:szCs w:val="22"/>
        </w:rPr>
        <w:t>)</w:t>
      </w:r>
      <w:r w:rsidRPr="00EF19D1">
        <w:rPr>
          <w:sz w:val="22"/>
          <w:szCs w:val="22"/>
        </w:rPr>
        <w:t xml:space="preserve"> при этом использовал.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8) Список использованных источников.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9) Приложения (иллюстрации, таблицы, карты, текст вспомогательного характера). </w:t>
      </w:r>
    </w:p>
    <w:p w:rsidR="002251D7" w:rsidRPr="00EF19D1" w:rsidRDefault="002251D7" w:rsidP="003D138F">
      <w:pPr>
        <w:ind w:firstLine="545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10) Дневник практики (Приложение </w:t>
      </w:r>
      <w:r w:rsidR="00383FA7" w:rsidRPr="00EF19D1">
        <w:rPr>
          <w:sz w:val="22"/>
          <w:szCs w:val="22"/>
        </w:rPr>
        <w:t>Г</w:t>
      </w:r>
      <w:r w:rsidRPr="00EF19D1">
        <w:rPr>
          <w:sz w:val="22"/>
          <w:szCs w:val="22"/>
        </w:rPr>
        <w:t>).</w:t>
      </w:r>
    </w:p>
    <w:p w:rsidR="002251D7" w:rsidRPr="00EF19D1" w:rsidRDefault="002251D7" w:rsidP="003D138F">
      <w:pPr>
        <w:ind w:firstLine="545"/>
        <w:rPr>
          <w:sz w:val="22"/>
          <w:szCs w:val="22"/>
        </w:rPr>
      </w:pPr>
      <w:r w:rsidRPr="00EF19D1">
        <w:rPr>
          <w:sz w:val="22"/>
          <w:szCs w:val="22"/>
        </w:rPr>
        <w:t>11) Отзыв-характеристика руководителя практики от пр</w:t>
      </w:r>
      <w:r w:rsidR="00BE2F1E" w:rsidRPr="00EF19D1">
        <w:rPr>
          <w:sz w:val="22"/>
          <w:szCs w:val="22"/>
        </w:rPr>
        <w:t>офильной</w:t>
      </w:r>
      <w:r w:rsidRPr="00EF19D1">
        <w:rPr>
          <w:sz w:val="22"/>
          <w:szCs w:val="22"/>
        </w:rPr>
        <w:t xml:space="preserve"> организации (Приложение </w:t>
      </w:r>
      <w:r w:rsidR="00383FA7" w:rsidRPr="00EF19D1">
        <w:rPr>
          <w:sz w:val="22"/>
          <w:szCs w:val="22"/>
        </w:rPr>
        <w:t>Д</w:t>
      </w:r>
      <w:r w:rsidRPr="00EF19D1">
        <w:rPr>
          <w:sz w:val="22"/>
          <w:szCs w:val="22"/>
        </w:rPr>
        <w:t>).</w:t>
      </w:r>
    </w:p>
    <w:p w:rsidR="0015141D" w:rsidRPr="00EF19D1" w:rsidRDefault="0015141D" w:rsidP="0015141D">
      <w:pPr>
        <w:pStyle w:val="20"/>
        <w:spacing w:after="0" w:line="240" w:lineRule="auto"/>
        <w:ind w:left="0"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15141D" w:rsidRPr="00EF19D1" w:rsidRDefault="0015141D" w:rsidP="0015141D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lastRenderedPageBreak/>
        <w:t>В отчете необходимо отразить: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- Описание рабочего места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>– степень выполнения программы практики;</w:t>
      </w:r>
    </w:p>
    <w:p w:rsidR="0015141D" w:rsidRPr="00EF19D1" w:rsidRDefault="0015141D" w:rsidP="0015141D">
      <w:pPr>
        <w:pStyle w:val="af4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F19D1">
        <w:rPr>
          <w:rFonts w:ascii="Times New Roman" w:hAnsi="Times New Roman" w:cs="Times New Roman"/>
        </w:rPr>
        <w:t xml:space="preserve">– выводы о том, в какой мере практика способствовала закреплению и </w:t>
      </w:r>
      <w:proofErr w:type="gramStart"/>
      <w:r w:rsidRPr="00EF19D1">
        <w:rPr>
          <w:rFonts w:ascii="Times New Roman" w:hAnsi="Times New Roman" w:cs="Times New Roman"/>
        </w:rPr>
        <w:t>углублению теоретических знаний</w:t>
      </w:r>
      <w:proofErr w:type="gramEnd"/>
      <w:r w:rsidRPr="00EF19D1">
        <w:rPr>
          <w:rFonts w:ascii="Times New Roman" w:hAnsi="Times New Roman" w:cs="Times New Roman"/>
        </w:rPr>
        <w:t xml:space="preserve"> и приобретению практических навыков.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15141D" w:rsidRPr="00EF19D1" w:rsidRDefault="0015141D" w:rsidP="0015141D">
      <w:pPr>
        <w:shd w:val="clear" w:color="auto" w:fill="FFFFFF"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F19D1">
        <w:rPr>
          <w:sz w:val="22"/>
          <w:szCs w:val="22"/>
          <w:shd w:val="clear" w:color="auto" w:fill="FFFFFF"/>
        </w:rPr>
        <w:t xml:space="preserve">рекомендуемую оценку </w:t>
      </w:r>
      <w:r w:rsidRPr="00EF19D1">
        <w:rPr>
          <w:sz w:val="22"/>
          <w:szCs w:val="22"/>
        </w:rPr>
        <w:t>по 4-балльной системе («отлично», «хорошо» «удовлетворительно», «неудовлетворительно»).</w:t>
      </w:r>
    </w:p>
    <w:p w:rsidR="0015141D" w:rsidRPr="00EF19D1" w:rsidRDefault="0015141D" w:rsidP="0015141D">
      <w:pPr>
        <w:ind w:firstLine="708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результате непосредственного контакта с преподавателем практикант полу</w:t>
      </w:r>
      <w:r w:rsidRPr="00EF19D1">
        <w:rPr>
          <w:sz w:val="22"/>
          <w:szCs w:val="22"/>
        </w:rPr>
        <w:softHyphen/>
        <w:t>чает обратную связь, где он может понять и исправить свои ошибки, допущен</w:t>
      </w:r>
      <w:r w:rsidRPr="00EF19D1">
        <w:rPr>
          <w:sz w:val="22"/>
          <w:szCs w:val="22"/>
        </w:rPr>
        <w:softHyphen/>
        <w:t>ные им в процессе всей работы;</w:t>
      </w:r>
    </w:p>
    <w:p w:rsidR="0015141D" w:rsidRPr="00EF19D1" w:rsidRDefault="0015141D" w:rsidP="006C6C44">
      <w:pPr>
        <w:numPr>
          <w:ilvl w:val="0"/>
          <w:numId w:val="8"/>
        </w:numPr>
        <w:tabs>
          <w:tab w:val="left" w:pos="999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публичная защита способствует формированию навыков устной речи, выделе</w:t>
      </w:r>
      <w:r w:rsidRPr="00EF19D1">
        <w:rPr>
          <w:sz w:val="22"/>
          <w:szCs w:val="22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EF19D1" w:rsidRDefault="00D27E5C" w:rsidP="003D138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0E3927" w:rsidRPr="00EF19D1" w:rsidRDefault="000E3927" w:rsidP="003D138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4773" w:rsidRPr="00EF19D1" w:rsidRDefault="00C3190A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F0F77" w:rsidRPr="00EF19D1">
        <w:rPr>
          <w:b/>
          <w:sz w:val="22"/>
          <w:szCs w:val="22"/>
        </w:rPr>
        <w:t xml:space="preserve">. Перечень учебной литературы и ресурсов сети </w:t>
      </w:r>
      <w:r w:rsidR="00B06D4C">
        <w:rPr>
          <w:b/>
          <w:sz w:val="22"/>
          <w:szCs w:val="22"/>
        </w:rPr>
        <w:t>«</w:t>
      </w:r>
      <w:r w:rsidR="000F0F77" w:rsidRPr="00EF19D1">
        <w:rPr>
          <w:b/>
          <w:sz w:val="22"/>
          <w:szCs w:val="22"/>
        </w:rPr>
        <w:t>Интернет</w:t>
      </w:r>
      <w:r w:rsidR="00B06D4C">
        <w:rPr>
          <w:b/>
          <w:sz w:val="22"/>
          <w:szCs w:val="22"/>
        </w:rPr>
        <w:t>»</w:t>
      </w:r>
      <w:r w:rsidR="000F0F77" w:rsidRPr="00EF19D1">
        <w:rPr>
          <w:b/>
          <w:sz w:val="22"/>
          <w:szCs w:val="22"/>
        </w:rPr>
        <w:t>, необходимых для проведения практики</w:t>
      </w:r>
    </w:p>
    <w:p w:rsidR="000F0F77" w:rsidRPr="00EF19D1" w:rsidRDefault="000F0F77" w:rsidP="003D138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2"/>
          <w:szCs w:val="22"/>
        </w:rPr>
      </w:pPr>
      <w:r w:rsidRPr="00EF19D1">
        <w:rPr>
          <w:b/>
          <w:sz w:val="22"/>
          <w:szCs w:val="22"/>
        </w:rPr>
        <w:t>Перечень учебной литературы</w:t>
      </w:r>
    </w:p>
    <w:p w:rsidR="0015207C" w:rsidRPr="009C78A6" w:rsidRDefault="00C3190A" w:rsidP="0015207C">
      <w:pPr>
        <w:widowControl/>
        <w:tabs>
          <w:tab w:val="left" w:pos="0"/>
          <w:tab w:val="left" w:pos="426"/>
        </w:tabs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i/>
          <w:sz w:val="22"/>
          <w:szCs w:val="22"/>
        </w:rPr>
        <w:tab/>
      </w:r>
      <w:r w:rsidR="0015207C" w:rsidRPr="009C78A6">
        <w:rPr>
          <w:b/>
          <w:bCs/>
          <w:sz w:val="24"/>
          <w:szCs w:val="24"/>
        </w:rPr>
        <w:t>Основная:</w:t>
      </w:r>
    </w:p>
    <w:p w:rsidR="0015207C" w:rsidRPr="009C78A6" w:rsidRDefault="0015207C" w:rsidP="0015207C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iCs/>
          <w:sz w:val="24"/>
          <w:szCs w:val="24"/>
        </w:rPr>
        <w:t xml:space="preserve">Борщевский, Г. А. </w:t>
      </w:r>
      <w:r w:rsidRPr="009C78A6">
        <w:rPr>
          <w:sz w:val="24"/>
          <w:szCs w:val="24"/>
        </w:rPr>
        <w:t xml:space="preserve">Государственная </w:t>
      </w:r>
      <w:proofErr w:type="gramStart"/>
      <w:r w:rsidRPr="009C78A6">
        <w:rPr>
          <w:sz w:val="24"/>
          <w:szCs w:val="24"/>
        </w:rPr>
        <w:t>служба :</w:t>
      </w:r>
      <w:proofErr w:type="gramEnd"/>
      <w:r w:rsidRPr="009C78A6">
        <w:rPr>
          <w:sz w:val="24"/>
          <w:szCs w:val="24"/>
        </w:rPr>
        <w:t xml:space="preserve"> учебник и практикум для академического бакалавриата / Г. А. Борщевский. — 2-е изд., </w:t>
      </w:r>
      <w:proofErr w:type="spellStart"/>
      <w:r w:rsidRPr="009C78A6">
        <w:rPr>
          <w:sz w:val="24"/>
          <w:szCs w:val="24"/>
        </w:rPr>
        <w:t>испр</w:t>
      </w:r>
      <w:proofErr w:type="spellEnd"/>
      <w:r w:rsidRPr="009C78A6">
        <w:rPr>
          <w:sz w:val="24"/>
          <w:szCs w:val="24"/>
        </w:rPr>
        <w:t xml:space="preserve">. и доп.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381 с. — (Высшее образование). — ISBN 978-5-534-03062-4.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8" w:history="1">
        <w:r w:rsidR="00926D89">
          <w:rPr>
            <w:rStyle w:val="a9"/>
            <w:sz w:val="24"/>
            <w:szCs w:val="24"/>
          </w:rPr>
          <w:t>https://www.biblio-online.ru/bcode/414197</w:t>
        </w:r>
      </w:hyperlink>
    </w:p>
    <w:p w:rsidR="0015207C" w:rsidRPr="009C78A6" w:rsidRDefault="0015207C" w:rsidP="0015207C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Купряшин</w:t>
      </w:r>
      <w:proofErr w:type="spellEnd"/>
      <w:r w:rsidRPr="009C78A6">
        <w:rPr>
          <w:iCs/>
          <w:sz w:val="24"/>
          <w:szCs w:val="24"/>
        </w:rPr>
        <w:t xml:space="preserve">, Г. Л. </w:t>
      </w:r>
      <w:r w:rsidRPr="009C78A6">
        <w:rPr>
          <w:sz w:val="24"/>
          <w:szCs w:val="24"/>
        </w:rPr>
        <w:t xml:space="preserve">Основы государственного и муниципального </w:t>
      </w:r>
      <w:proofErr w:type="gramStart"/>
      <w:r w:rsidRPr="009C78A6">
        <w:rPr>
          <w:sz w:val="24"/>
          <w:szCs w:val="24"/>
        </w:rPr>
        <w:t>управления :</w:t>
      </w:r>
      <w:proofErr w:type="gramEnd"/>
      <w:r w:rsidRPr="009C78A6">
        <w:rPr>
          <w:sz w:val="24"/>
          <w:szCs w:val="24"/>
        </w:rPr>
        <w:t xml:space="preserve"> учебник и практикум для академического бакалавриата / Г. Л. </w:t>
      </w:r>
      <w:proofErr w:type="spellStart"/>
      <w:r w:rsidRPr="009C78A6">
        <w:rPr>
          <w:sz w:val="24"/>
          <w:szCs w:val="24"/>
        </w:rPr>
        <w:t>Купряшин</w:t>
      </w:r>
      <w:proofErr w:type="spellEnd"/>
      <w:r w:rsidRPr="009C78A6">
        <w:rPr>
          <w:sz w:val="24"/>
          <w:szCs w:val="24"/>
        </w:rPr>
        <w:t xml:space="preserve">. — 2-е изд., </w:t>
      </w:r>
      <w:proofErr w:type="spellStart"/>
      <w:r w:rsidRPr="009C78A6">
        <w:rPr>
          <w:sz w:val="24"/>
          <w:szCs w:val="24"/>
        </w:rPr>
        <w:t>перераб</w:t>
      </w:r>
      <w:proofErr w:type="spellEnd"/>
      <w:r w:rsidRPr="009C78A6">
        <w:rPr>
          <w:sz w:val="24"/>
          <w:szCs w:val="24"/>
        </w:rPr>
        <w:t xml:space="preserve">. и доп.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500 с. — (Бакалавр. Академический курс). — ISBN 978-5-534-05764-5.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9" w:history="1">
        <w:r w:rsidR="00926D89">
          <w:rPr>
            <w:rStyle w:val="a9"/>
            <w:sz w:val="24"/>
            <w:szCs w:val="24"/>
          </w:rPr>
          <w:t>https://biblio-online.ru/bcode/410228</w:t>
        </w:r>
      </w:hyperlink>
    </w:p>
    <w:p w:rsidR="0015207C" w:rsidRPr="009C78A6" w:rsidRDefault="0015207C" w:rsidP="0015207C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>, Р. Т. Система государственного и муниципального управления [Электронный ресурс</w:t>
      </w:r>
      <w:proofErr w:type="gramStart"/>
      <w:r w:rsidRPr="009C78A6">
        <w:rPr>
          <w:sz w:val="24"/>
          <w:szCs w:val="24"/>
        </w:rPr>
        <w:t>] :</w:t>
      </w:r>
      <w:proofErr w:type="gramEnd"/>
      <w:r w:rsidRPr="009C78A6">
        <w:rPr>
          <w:sz w:val="24"/>
          <w:szCs w:val="24"/>
        </w:rPr>
        <w:t xml:space="preserve"> учебник для студентов вузов, обучающихся по специальностям «Государственные и муниципальные финансы», «Юриспруденция», «Политология» / Р. Т. </w:t>
      </w:r>
      <w:proofErr w:type="spellStart"/>
      <w:r w:rsidRPr="009C78A6">
        <w:rPr>
          <w:sz w:val="24"/>
          <w:szCs w:val="24"/>
        </w:rPr>
        <w:t>Мухаев</w:t>
      </w:r>
      <w:proofErr w:type="spellEnd"/>
      <w:r w:rsidRPr="009C78A6">
        <w:rPr>
          <w:sz w:val="24"/>
          <w:szCs w:val="24"/>
        </w:rPr>
        <w:t xml:space="preserve">. — Электрон. текстовые данные. — </w:t>
      </w:r>
      <w:proofErr w:type="gramStart"/>
      <w:r w:rsidRPr="009C78A6">
        <w:rPr>
          <w:sz w:val="24"/>
          <w:szCs w:val="24"/>
        </w:rPr>
        <w:t>М. :</w:t>
      </w:r>
      <w:proofErr w:type="gramEnd"/>
      <w:r w:rsidRPr="009C78A6">
        <w:rPr>
          <w:sz w:val="24"/>
          <w:szCs w:val="24"/>
        </w:rPr>
        <w:t xml:space="preserve"> ЮНИТИ-ДАНА, 2015. — 687 c. — 978-5-238-01733-4.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proofErr w:type="spellStart"/>
      <w:r w:rsidRPr="009C78A6">
        <w:rPr>
          <w:color w:val="000000"/>
          <w:sz w:val="24"/>
          <w:szCs w:val="24"/>
          <w:lang w:val="en-US"/>
        </w:rPr>
        <w:t>IPRBooks</w:t>
      </w:r>
      <w:proofErr w:type="spellEnd"/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926D89">
          <w:rPr>
            <w:rStyle w:val="a9"/>
            <w:sz w:val="24"/>
            <w:szCs w:val="24"/>
            <w:shd w:val="clear" w:color="auto" w:fill="FCFCFC"/>
          </w:rPr>
          <w:t>http://www.iprbookshop.ru/52058.html</w:t>
        </w:r>
      </w:hyperlink>
    </w:p>
    <w:p w:rsidR="0015207C" w:rsidRPr="009C78A6" w:rsidRDefault="0015207C" w:rsidP="0015207C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Осейчук</w:t>
      </w:r>
      <w:proofErr w:type="spellEnd"/>
      <w:r w:rsidRPr="009C78A6">
        <w:rPr>
          <w:iCs/>
          <w:sz w:val="24"/>
          <w:szCs w:val="24"/>
        </w:rPr>
        <w:t xml:space="preserve">, В. И. </w:t>
      </w:r>
      <w:r w:rsidRPr="009C78A6">
        <w:rPr>
          <w:sz w:val="24"/>
          <w:szCs w:val="24"/>
        </w:rPr>
        <w:t xml:space="preserve">Правовое обеспечение государственного и муниципального </w:t>
      </w:r>
      <w:proofErr w:type="gramStart"/>
      <w:r w:rsidRPr="009C78A6">
        <w:rPr>
          <w:sz w:val="24"/>
          <w:szCs w:val="24"/>
        </w:rPr>
        <w:t>управления :</w:t>
      </w:r>
      <w:proofErr w:type="gramEnd"/>
      <w:r w:rsidRPr="009C78A6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9C78A6">
        <w:rPr>
          <w:sz w:val="24"/>
          <w:szCs w:val="24"/>
        </w:rPr>
        <w:t>Осейчук</w:t>
      </w:r>
      <w:proofErr w:type="spellEnd"/>
      <w:r w:rsidRPr="009C78A6">
        <w:rPr>
          <w:sz w:val="24"/>
          <w:szCs w:val="24"/>
        </w:rPr>
        <w:t xml:space="preserve">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269 с. — (Бакалавр и магистр. Академический курс). — ISBN 978-5-9916-0481-9.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11" w:history="1">
        <w:r w:rsidR="00926D89">
          <w:rPr>
            <w:rStyle w:val="a9"/>
            <w:sz w:val="24"/>
            <w:szCs w:val="24"/>
          </w:rPr>
          <w:t>https://www.biblio-online.ru/bcode/413856</w:t>
        </w:r>
      </w:hyperlink>
    </w:p>
    <w:p w:rsidR="0015207C" w:rsidRPr="009C78A6" w:rsidRDefault="0015207C" w:rsidP="0015207C">
      <w:pPr>
        <w:numPr>
          <w:ilvl w:val="0"/>
          <w:numId w:val="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Шкляр, М. Ф. Основы научных исследований [Электронный ресурс</w:t>
      </w:r>
      <w:proofErr w:type="gramStart"/>
      <w:r w:rsidRPr="009C78A6">
        <w:rPr>
          <w:sz w:val="24"/>
          <w:szCs w:val="24"/>
        </w:rPr>
        <w:t>] :</w:t>
      </w:r>
      <w:proofErr w:type="gramEnd"/>
      <w:r w:rsidRPr="009C78A6">
        <w:rPr>
          <w:sz w:val="24"/>
          <w:szCs w:val="24"/>
        </w:rPr>
        <w:t xml:space="preserve"> учебное по</w:t>
      </w:r>
      <w:r w:rsidRPr="009C78A6">
        <w:rPr>
          <w:sz w:val="24"/>
          <w:szCs w:val="24"/>
        </w:rPr>
        <w:lastRenderedPageBreak/>
        <w:t xml:space="preserve">собие для бакалавров / М. Ф. Шкляр. — Электрон. текстовые данные. — </w:t>
      </w:r>
      <w:proofErr w:type="gramStart"/>
      <w:r w:rsidRPr="009C78A6">
        <w:rPr>
          <w:sz w:val="24"/>
          <w:szCs w:val="24"/>
        </w:rPr>
        <w:t>М. :</w:t>
      </w:r>
      <w:proofErr w:type="gramEnd"/>
      <w:r w:rsidRPr="009C78A6">
        <w:rPr>
          <w:sz w:val="24"/>
          <w:szCs w:val="24"/>
        </w:rPr>
        <w:t xml:space="preserve"> Дашков и К, 2015. — 208 c. — 978-5-394-02518-1. — Режим доступа: </w:t>
      </w:r>
      <w:hyperlink r:id="rId12" w:history="1">
        <w:r w:rsidR="00926D89">
          <w:rPr>
            <w:rStyle w:val="a9"/>
            <w:sz w:val="24"/>
            <w:szCs w:val="24"/>
          </w:rPr>
          <w:t>http://www.iprbookshop.ru/10946.html</w:t>
        </w:r>
      </w:hyperlink>
      <w:r w:rsidRPr="009C78A6">
        <w:rPr>
          <w:sz w:val="24"/>
          <w:szCs w:val="24"/>
        </w:rPr>
        <w:t xml:space="preserve"> </w:t>
      </w:r>
    </w:p>
    <w:p w:rsidR="0015207C" w:rsidRPr="009C78A6" w:rsidRDefault="0015207C" w:rsidP="0015207C">
      <w:pPr>
        <w:tabs>
          <w:tab w:val="left" w:pos="284"/>
          <w:tab w:val="left" w:pos="426"/>
          <w:tab w:val="left" w:pos="900"/>
        </w:tabs>
        <w:jc w:val="both"/>
        <w:rPr>
          <w:sz w:val="24"/>
          <w:szCs w:val="24"/>
        </w:rPr>
      </w:pPr>
    </w:p>
    <w:p w:rsidR="0015207C" w:rsidRPr="009C78A6" w:rsidRDefault="0015207C" w:rsidP="0015207C">
      <w:pPr>
        <w:tabs>
          <w:tab w:val="left" w:pos="426"/>
          <w:tab w:val="left" w:pos="900"/>
        </w:tabs>
        <w:rPr>
          <w:b/>
          <w:sz w:val="24"/>
          <w:szCs w:val="24"/>
        </w:rPr>
      </w:pPr>
      <w:r w:rsidRPr="009C78A6">
        <w:rPr>
          <w:b/>
          <w:sz w:val="24"/>
          <w:szCs w:val="24"/>
        </w:rPr>
        <w:tab/>
        <w:t>Дополнительная литература:</w:t>
      </w:r>
    </w:p>
    <w:p w:rsidR="0015207C" w:rsidRPr="009C78A6" w:rsidRDefault="0015207C" w:rsidP="0015207C">
      <w:pPr>
        <w:numPr>
          <w:ilvl w:val="0"/>
          <w:numId w:val="2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9C78A6">
        <w:rPr>
          <w:iCs/>
          <w:sz w:val="24"/>
          <w:szCs w:val="24"/>
        </w:rPr>
        <w:t>Заграновская</w:t>
      </w:r>
      <w:proofErr w:type="spellEnd"/>
      <w:r w:rsidRPr="009C78A6">
        <w:rPr>
          <w:iCs/>
          <w:sz w:val="24"/>
          <w:szCs w:val="24"/>
        </w:rPr>
        <w:t xml:space="preserve">, А. В. </w:t>
      </w:r>
      <w:r w:rsidRPr="009C78A6">
        <w:rPr>
          <w:sz w:val="24"/>
          <w:szCs w:val="24"/>
        </w:rPr>
        <w:t xml:space="preserve">Теория систем и системный анализ в </w:t>
      </w:r>
      <w:proofErr w:type="gramStart"/>
      <w:r w:rsidRPr="009C78A6">
        <w:rPr>
          <w:sz w:val="24"/>
          <w:szCs w:val="24"/>
        </w:rPr>
        <w:t>экономике :</w:t>
      </w:r>
      <w:proofErr w:type="gramEnd"/>
      <w:r w:rsidRPr="009C78A6">
        <w:rPr>
          <w:sz w:val="24"/>
          <w:szCs w:val="24"/>
        </w:rPr>
        <w:t xml:space="preserve"> учебное пособие для академического бакалавриата / А. В. </w:t>
      </w:r>
      <w:proofErr w:type="spellStart"/>
      <w:r w:rsidRPr="009C78A6">
        <w:rPr>
          <w:sz w:val="24"/>
          <w:szCs w:val="24"/>
        </w:rPr>
        <w:t>Заграновская</w:t>
      </w:r>
      <w:proofErr w:type="spellEnd"/>
      <w:r w:rsidRPr="009C78A6">
        <w:rPr>
          <w:sz w:val="24"/>
          <w:szCs w:val="24"/>
        </w:rPr>
        <w:t xml:space="preserve">, Ю. Н. </w:t>
      </w:r>
      <w:proofErr w:type="spellStart"/>
      <w:r w:rsidRPr="009C78A6">
        <w:rPr>
          <w:sz w:val="24"/>
          <w:szCs w:val="24"/>
        </w:rPr>
        <w:t>Эйсснер</w:t>
      </w:r>
      <w:proofErr w:type="spellEnd"/>
      <w:r w:rsidRPr="009C78A6">
        <w:rPr>
          <w:sz w:val="24"/>
          <w:szCs w:val="24"/>
        </w:rPr>
        <w:t xml:space="preserve">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266 с. — (Бакалавр. Академический курс). — ISBN 978-5-534-05896-3.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13" w:history="1">
        <w:r w:rsidR="00926D89">
          <w:rPr>
            <w:rStyle w:val="a9"/>
            <w:sz w:val="24"/>
            <w:szCs w:val="24"/>
          </w:rPr>
          <w:t>https://biblio-online.ru/bcode/410721</w:t>
        </w:r>
      </w:hyperlink>
    </w:p>
    <w:p w:rsidR="0015207C" w:rsidRPr="009C78A6" w:rsidRDefault="0015207C" w:rsidP="0015207C">
      <w:pPr>
        <w:numPr>
          <w:ilvl w:val="0"/>
          <w:numId w:val="2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Клименко, И. С. Методология системного исследования [Электронный ресурс</w:t>
      </w:r>
      <w:proofErr w:type="gramStart"/>
      <w:r w:rsidRPr="009C78A6">
        <w:rPr>
          <w:sz w:val="24"/>
          <w:szCs w:val="24"/>
        </w:rPr>
        <w:t>] :</w:t>
      </w:r>
      <w:proofErr w:type="gramEnd"/>
      <w:r w:rsidRPr="009C78A6">
        <w:rPr>
          <w:sz w:val="24"/>
          <w:szCs w:val="24"/>
        </w:rPr>
        <w:t xml:space="preserve"> учебное пособие / И. С. Клименко. — Электрон. текстовые данные. — </w:t>
      </w:r>
      <w:proofErr w:type="gramStart"/>
      <w:r w:rsidRPr="009C78A6">
        <w:rPr>
          <w:sz w:val="24"/>
          <w:szCs w:val="24"/>
        </w:rPr>
        <w:t>Саратов :</w:t>
      </w:r>
      <w:proofErr w:type="gramEnd"/>
      <w:r w:rsidRPr="009C78A6">
        <w:rPr>
          <w:sz w:val="24"/>
          <w:szCs w:val="24"/>
        </w:rPr>
        <w:t xml:space="preserve"> Вузовское образование, 2014. — 207 c. — 2227-8397. — Режим доступа: </w:t>
      </w:r>
      <w:hyperlink r:id="rId14" w:history="1">
        <w:r w:rsidR="00926D89">
          <w:rPr>
            <w:rStyle w:val="a9"/>
            <w:sz w:val="24"/>
            <w:szCs w:val="24"/>
          </w:rPr>
          <w:t>http://www.iprbookshop.ru/20358.html</w:t>
        </w:r>
      </w:hyperlink>
    </w:p>
    <w:p w:rsidR="0015207C" w:rsidRPr="009C78A6" w:rsidRDefault="0015207C" w:rsidP="0015207C">
      <w:pPr>
        <w:numPr>
          <w:ilvl w:val="0"/>
          <w:numId w:val="2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Основы государственного и муниципального управления (</w:t>
      </w:r>
      <w:proofErr w:type="spellStart"/>
      <w:r w:rsidRPr="009C78A6">
        <w:rPr>
          <w:sz w:val="24"/>
          <w:szCs w:val="24"/>
        </w:rPr>
        <w:t>public</w:t>
      </w:r>
      <w:proofErr w:type="spellEnd"/>
      <w:r w:rsidRPr="009C78A6">
        <w:rPr>
          <w:sz w:val="24"/>
          <w:szCs w:val="24"/>
        </w:rPr>
        <w:t xml:space="preserve"> </w:t>
      </w:r>
      <w:proofErr w:type="spellStart"/>
      <w:r w:rsidRPr="009C78A6">
        <w:rPr>
          <w:sz w:val="24"/>
          <w:szCs w:val="24"/>
        </w:rPr>
        <w:t>administration</w:t>
      </w:r>
      <w:proofErr w:type="spellEnd"/>
      <w:proofErr w:type="gramStart"/>
      <w:r w:rsidRPr="009C78A6">
        <w:rPr>
          <w:sz w:val="24"/>
          <w:szCs w:val="24"/>
        </w:rPr>
        <w:t>) :</w:t>
      </w:r>
      <w:proofErr w:type="gramEnd"/>
      <w:r w:rsidRPr="009C78A6">
        <w:rPr>
          <w:sz w:val="24"/>
          <w:szCs w:val="24"/>
        </w:rPr>
        <w:t xml:space="preserve"> учебник и практикум для академического бакалавриата / Г. А. Меньшикова [и др.] ; под редакцией Г. А. Меньшиковой, Н. А. </w:t>
      </w:r>
      <w:proofErr w:type="spellStart"/>
      <w:r w:rsidRPr="009C78A6">
        <w:rPr>
          <w:sz w:val="24"/>
          <w:szCs w:val="24"/>
        </w:rPr>
        <w:t>Пруеля</w:t>
      </w:r>
      <w:proofErr w:type="spellEnd"/>
      <w:r w:rsidRPr="009C78A6">
        <w:rPr>
          <w:sz w:val="24"/>
          <w:szCs w:val="24"/>
        </w:rPr>
        <w:t xml:space="preserve">. — </w:t>
      </w:r>
      <w:proofErr w:type="gramStart"/>
      <w:r w:rsidRPr="009C78A6">
        <w:rPr>
          <w:sz w:val="24"/>
          <w:szCs w:val="24"/>
        </w:rPr>
        <w:t>Москва :</w:t>
      </w:r>
      <w:proofErr w:type="gramEnd"/>
      <w:r w:rsidRPr="009C78A6">
        <w:rPr>
          <w:sz w:val="24"/>
          <w:szCs w:val="24"/>
        </w:rPr>
        <w:t xml:space="preserve"> Издательство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, 2018. — 340 с. — (Бакалавр. Академический курс). — ISBN 978-5-9916-2846-4. — </w:t>
      </w:r>
      <w:proofErr w:type="gramStart"/>
      <w:r w:rsidRPr="009C78A6">
        <w:rPr>
          <w:sz w:val="24"/>
          <w:szCs w:val="24"/>
        </w:rPr>
        <w:t>Текст :</w:t>
      </w:r>
      <w:proofErr w:type="gramEnd"/>
      <w:r w:rsidRPr="009C78A6">
        <w:rPr>
          <w:sz w:val="24"/>
          <w:szCs w:val="24"/>
        </w:rPr>
        <w:t xml:space="preserve"> электронный // ЭБС </w:t>
      </w:r>
      <w:proofErr w:type="spellStart"/>
      <w:r w:rsidRPr="009C78A6">
        <w:rPr>
          <w:sz w:val="24"/>
          <w:szCs w:val="24"/>
        </w:rPr>
        <w:t>Юрайт</w:t>
      </w:r>
      <w:proofErr w:type="spellEnd"/>
      <w:r w:rsidRPr="009C78A6">
        <w:rPr>
          <w:sz w:val="24"/>
          <w:szCs w:val="24"/>
        </w:rPr>
        <w:t xml:space="preserve"> [сайт]. — URL: </w:t>
      </w:r>
      <w:hyperlink r:id="rId15" w:history="1">
        <w:r w:rsidR="00926D89">
          <w:rPr>
            <w:rStyle w:val="a9"/>
            <w:sz w:val="24"/>
            <w:szCs w:val="24"/>
          </w:rPr>
          <w:t>https://www.biblio-online.ru/bcode/413376</w:t>
        </w:r>
      </w:hyperlink>
    </w:p>
    <w:p w:rsidR="0015207C" w:rsidRDefault="0015207C" w:rsidP="0015207C">
      <w:pPr>
        <w:numPr>
          <w:ilvl w:val="0"/>
          <w:numId w:val="2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9C78A6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</w:t>
      </w:r>
      <w:proofErr w:type="gramStart"/>
      <w:r w:rsidRPr="009C78A6">
        <w:rPr>
          <w:sz w:val="24"/>
          <w:szCs w:val="24"/>
        </w:rPr>
        <w:t>] :</w:t>
      </w:r>
      <w:proofErr w:type="gramEnd"/>
      <w:r w:rsidRPr="009C78A6">
        <w:rPr>
          <w:sz w:val="24"/>
          <w:szCs w:val="24"/>
        </w:rPr>
        <w:t xml:space="preserve"> учебник для студентов вузов, обучающихся по специальности «Государственное и муниципальное управление» / В. Д. Самойлов. — Электрон. текстовые данные. — </w:t>
      </w:r>
      <w:proofErr w:type="gramStart"/>
      <w:r w:rsidRPr="009C78A6">
        <w:rPr>
          <w:sz w:val="24"/>
          <w:szCs w:val="24"/>
        </w:rPr>
        <w:t>М. :</w:t>
      </w:r>
      <w:proofErr w:type="gramEnd"/>
      <w:r w:rsidRPr="009C78A6">
        <w:rPr>
          <w:sz w:val="24"/>
          <w:szCs w:val="24"/>
        </w:rPr>
        <w:t xml:space="preserve"> ЮНИТИ-ДАНА, 2017. — 311 c. — 978-5-238-02432-5. Текст: электронный //</w:t>
      </w:r>
      <w:r w:rsidRPr="009C78A6">
        <w:rPr>
          <w:color w:val="000000"/>
          <w:sz w:val="24"/>
          <w:szCs w:val="24"/>
          <w:shd w:val="clear" w:color="auto" w:fill="FCFCFC"/>
        </w:rPr>
        <w:t xml:space="preserve"> </w:t>
      </w:r>
      <w:r w:rsidRPr="009C78A6">
        <w:rPr>
          <w:sz w:val="24"/>
          <w:szCs w:val="24"/>
        </w:rPr>
        <w:t xml:space="preserve">ЭБС </w:t>
      </w:r>
      <w:proofErr w:type="spellStart"/>
      <w:r w:rsidRPr="009C78A6">
        <w:rPr>
          <w:color w:val="000000"/>
          <w:sz w:val="24"/>
          <w:szCs w:val="24"/>
          <w:lang w:val="en-US"/>
        </w:rPr>
        <w:t>IPRBooks</w:t>
      </w:r>
      <w:proofErr w:type="spellEnd"/>
      <w:r w:rsidRPr="009C78A6">
        <w:rPr>
          <w:sz w:val="24"/>
          <w:szCs w:val="24"/>
        </w:rPr>
        <w:t xml:space="preserve"> [сайт]. —  URL</w:t>
      </w:r>
      <w:r w:rsidRPr="009C78A6">
        <w:rPr>
          <w:color w:val="000000"/>
          <w:sz w:val="24"/>
          <w:szCs w:val="24"/>
          <w:shd w:val="clear" w:color="auto" w:fill="FCFCFC"/>
        </w:rPr>
        <w:t>:</w:t>
      </w:r>
      <w:r w:rsidRPr="009C78A6">
        <w:rPr>
          <w:sz w:val="24"/>
          <w:szCs w:val="24"/>
        </w:rPr>
        <w:t xml:space="preserve"> </w:t>
      </w:r>
      <w:hyperlink r:id="rId16" w:history="1">
        <w:r w:rsidR="00926D89">
          <w:rPr>
            <w:rStyle w:val="a9"/>
            <w:sz w:val="24"/>
            <w:szCs w:val="24"/>
          </w:rPr>
          <w:t>http://www.iprbookshop.ru/81620.html</w:t>
        </w:r>
      </w:hyperlink>
    </w:p>
    <w:p w:rsidR="00E778DD" w:rsidRPr="0015207C" w:rsidRDefault="0015207C" w:rsidP="0015207C">
      <w:pPr>
        <w:numPr>
          <w:ilvl w:val="0"/>
          <w:numId w:val="2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15207C">
        <w:rPr>
          <w:iCs/>
          <w:sz w:val="24"/>
          <w:szCs w:val="24"/>
        </w:rPr>
        <w:t xml:space="preserve">Шувалова, Н. Н. </w:t>
      </w:r>
      <w:r w:rsidRPr="0015207C">
        <w:rPr>
          <w:sz w:val="24"/>
          <w:szCs w:val="24"/>
        </w:rPr>
        <w:t xml:space="preserve">Этика и этикет государственной и муниципальной </w:t>
      </w:r>
      <w:proofErr w:type="gramStart"/>
      <w:r w:rsidRPr="0015207C">
        <w:rPr>
          <w:sz w:val="24"/>
          <w:szCs w:val="24"/>
        </w:rPr>
        <w:t>службы :</w:t>
      </w:r>
      <w:proofErr w:type="gramEnd"/>
      <w:r w:rsidRPr="0015207C">
        <w:rPr>
          <w:sz w:val="24"/>
          <w:szCs w:val="24"/>
        </w:rPr>
        <w:t xml:space="preserve"> учебник и практикум для академического бакалавриата / Н. Н. Шувалова. — </w:t>
      </w:r>
      <w:proofErr w:type="gramStart"/>
      <w:r w:rsidRPr="0015207C">
        <w:rPr>
          <w:sz w:val="24"/>
          <w:szCs w:val="24"/>
        </w:rPr>
        <w:t>Москва :</w:t>
      </w:r>
      <w:proofErr w:type="gramEnd"/>
      <w:r w:rsidRPr="0015207C">
        <w:rPr>
          <w:sz w:val="24"/>
          <w:szCs w:val="24"/>
        </w:rPr>
        <w:t xml:space="preserve"> Издательство </w:t>
      </w:r>
      <w:proofErr w:type="spellStart"/>
      <w:r w:rsidRPr="0015207C">
        <w:rPr>
          <w:sz w:val="24"/>
          <w:szCs w:val="24"/>
        </w:rPr>
        <w:t>Юрайт</w:t>
      </w:r>
      <w:proofErr w:type="spellEnd"/>
      <w:r w:rsidRPr="0015207C">
        <w:rPr>
          <w:sz w:val="24"/>
          <w:szCs w:val="24"/>
        </w:rPr>
        <w:t xml:space="preserve">, 2018. — 374 с. — (Бакалавр. Академический курс). — ISBN 978-5-534-02321-3. — </w:t>
      </w:r>
      <w:proofErr w:type="gramStart"/>
      <w:r w:rsidRPr="0015207C">
        <w:rPr>
          <w:sz w:val="24"/>
          <w:szCs w:val="24"/>
        </w:rPr>
        <w:t>Текст :</w:t>
      </w:r>
      <w:proofErr w:type="gramEnd"/>
      <w:r w:rsidRPr="0015207C">
        <w:rPr>
          <w:sz w:val="24"/>
          <w:szCs w:val="24"/>
        </w:rPr>
        <w:t xml:space="preserve"> электронный // ЭБС </w:t>
      </w:r>
      <w:proofErr w:type="spellStart"/>
      <w:r w:rsidRPr="0015207C">
        <w:rPr>
          <w:sz w:val="24"/>
          <w:szCs w:val="24"/>
        </w:rPr>
        <w:t>Юрайт</w:t>
      </w:r>
      <w:proofErr w:type="spellEnd"/>
      <w:r w:rsidRPr="0015207C">
        <w:rPr>
          <w:sz w:val="24"/>
          <w:szCs w:val="24"/>
        </w:rPr>
        <w:t xml:space="preserve"> [сайт]. — URL: </w:t>
      </w:r>
      <w:hyperlink r:id="rId17" w:history="1">
        <w:r w:rsidR="00926D89">
          <w:rPr>
            <w:rStyle w:val="a9"/>
            <w:sz w:val="24"/>
            <w:szCs w:val="24"/>
          </w:rPr>
          <w:t>https://www.biblio-online.ru/bcode/413342</w:t>
        </w:r>
      </w:hyperlink>
    </w:p>
    <w:p w:rsidR="008A0A73" w:rsidRPr="00EF19D1" w:rsidRDefault="008A0A73" w:rsidP="003D138F">
      <w:pPr>
        <w:tabs>
          <w:tab w:val="left" w:pos="426"/>
          <w:tab w:val="left" w:pos="900"/>
        </w:tabs>
        <w:jc w:val="both"/>
        <w:rPr>
          <w:b/>
          <w:sz w:val="22"/>
          <w:szCs w:val="22"/>
        </w:rPr>
      </w:pPr>
    </w:p>
    <w:p w:rsidR="000F0F77" w:rsidRPr="00EF19D1" w:rsidRDefault="000F0F77" w:rsidP="003D138F">
      <w:pPr>
        <w:tabs>
          <w:tab w:val="left" w:pos="900"/>
        </w:tabs>
        <w:jc w:val="center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 xml:space="preserve">Перечень ресурсов сети </w:t>
      </w:r>
      <w:r w:rsidR="00B06D4C">
        <w:rPr>
          <w:b/>
          <w:sz w:val="22"/>
          <w:szCs w:val="22"/>
        </w:rPr>
        <w:t>«</w:t>
      </w:r>
      <w:r w:rsidRPr="00EF19D1">
        <w:rPr>
          <w:b/>
          <w:sz w:val="22"/>
          <w:szCs w:val="22"/>
        </w:rPr>
        <w:t>Интернет</w:t>
      </w:r>
      <w:r w:rsidR="00B06D4C">
        <w:rPr>
          <w:b/>
          <w:sz w:val="22"/>
          <w:szCs w:val="22"/>
        </w:rPr>
        <w:t>»</w:t>
      </w:r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ЭБС </w:t>
      </w:r>
      <w:proofErr w:type="spellStart"/>
      <w:proofErr w:type="gramStart"/>
      <w:r w:rsidRPr="00EF19D1">
        <w:rPr>
          <w:rFonts w:ascii="Times New Roman" w:hAnsi="Times New Roman"/>
          <w:lang w:val="en-US"/>
        </w:rPr>
        <w:t>IPRBooks</w:t>
      </w:r>
      <w:proofErr w:type="spellEnd"/>
      <w:r w:rsidRPr="00EF19D1">
        <w:rPr>
          <w:rFonts w:ascii="Times New Roman" w:hAnsi="Times New Roman"/>
        </w:rPr>
        <w:t xml:space="preserve">  Режим</w:t>
      </w:r>
      <w:proofErr w:type="gramEnd"/>
      <w:r w:rsidRPr="00EF19D1">
        <w:rPr>
          <w:rFonts w:ascii="Times New Roman" w:hAnsi="Times New Roman"/>
        </w:rPr>
        <w:t xml:space="preserve"> доступа: </w:t>
      </w:r>
      <w:hyperlink r:id="rId18" w:history="1">
        <w:r w:rsidR="00926D89">
          <w:rPr>
            <w:rStyle w:val="a9"/>
            <w:rFonts w:ascii="Times New Roman" w:hAnsi="Times New Roman"/>
          </w:rPr>
          <w:t>http://www.iprbookshop.ru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>ЭБС издательства «</w:t>
      </w:r>
      <w:proofErr w:type="spellStart"/>
      <w:r w:rsidRPr="00EF19D1">
        <w:rPr>
          <w:rFonts w:ascii="Times New Roman" w:hAnsi="Times New Roman"/>
        </w:rPr>
        <w:t>Юрайт</w:t>
      </w:r>
      <w:proofErr w:type="spellEnd"/>
      <w:r w:rsidRPr="00EF19D1">
        <w:rPr>
          <w:rFonts w:ascii="Times New Roman" w:hAnsi="Times New Roman"/>
        </w:rPr>
        <w:t xml:space="preserve">» Режим доступа: </w:t>
      </w:r>
      <w:hyperlink r:id="rId19" w:history="1">
        <w:r w:rsidR="00926D89">
          <w:rPr>
            <w:rStyle w:val="a9"/>
            <w:rFonts w:ascii="Times New Roman" w:hAnsi="Times New Roman"/>
          </w:rPr>
          <w:t>http://biblio-online.ru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Единое окно доступа к образовательным ресурсам. Режим доступа: </w:t>
      </w:r>
      <w:hyperlink r:id="rId20" w:history="1">
        <w:r w:rsidR="00926D89">
          <w:rPr>
            <w:rStyle w:val="a9"/>
            <w:rFonts w:ascii="Times New Roman" w:hAnsi="Times New Roman"/>
          </w:rPr>
          <w:t>http://window.edu.ru/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Научная электронная библиотека e-library.ru Режим доступа: </w:t>
      </w:r>
      <w:hyperlink r:id="rId21" w:history="1">
        <w:r w:rsidR="00926D89">
          <w:rPr>
            <w:rStyle w:val="a9"/>
            <w:rFonts w:ascii="Times New Roman" w:hAnsi="Times New Roman"/>
          </w:rPr>
          <w:t>http://elibrary.ru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Ресурсы издательства </w:t>
      </w:r>
      <w:proofErr w:type="spellStart"/>
      <w:r w:rsidRPr="00EF19D1">
        <w:rPr>
          <w:rFonts w:ascii="Times New Roman" w:hAnsi="Times New Roman"/>
        </w:rPr>
        <w:t>Elsevier</w:t>
      </w:r>
      <w:proofErr w:type="spellEnd"/>
      <w:r w:rsidRPr="00EF19D1">
        <w:rPr>
          <w:rFonts w:ascii="Times New Roman" w:hAnsi="Times New Roman"/>
        </w:rPr>
        <w:t xml:space="preserve"> Режим доступа:  </w:t>
      </w:r>
      <w:hyperlink r:id="rId22" w:history="1">
        <w:r w:rsidR="00926D89">
          <w:rPr>
            <w:rStyle w:val="a9"/>
            <w:rFonts w:ascii="Times New Roman" w:hAnsi="Times New Roman"/>
          </w:rPr>
          <w:t>http://www.sciencedirect.com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Федеральный портал «Российское образование» Режим доступа:  </w:t>
      </w:r>
      <w:hyperlink r:id="rId23" w:history="1">
        <w:r w:rsidR="00926D89">
          <w:rPr>
            <w:rStyle w:val="a9"/>
            <w:rFonts w:ascii="Times New Roman" w:hAnsi="Times New Roman"/>
          </w:rPr>
          <w:t>www.edu.ru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Кембриджского университета Режим доступа: </w:t>
      </w:r>
      <w:hyperlink r:id="rId24" w:history="1">
        <w:r w:rsidR="00926D89">
          <w:rPr>
            <w:rStyle w:val="a9"/>
            <w:rFonts w:ascii="Times New Roman" w:hAnsi="Times New Roman"/>
          </w:rPr>
          <w:t>http://journals.cambridge.org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Журналы Оксфордского университета Режим доступа:  </w:t>
      </w:r>
      <w:hyperlink r:id="rId25" w:history="1">
        <w:r w:rsidR="00926D89">
          <w:rPr>
            <w:rStyle w:val="a9"/>
            <w:rFonts w:ascii="Times New Roman" w:hAnsi="Times New Roman"/>
          </w:rPr>
          <w:t>http://www.oxfordjoumals.org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Словари и энциклопедии на Академике Режим доступа: </w:t>
      </w:r>
      <w:hyperlink r:id="rId26" w:history="1">
        <w:r w:rsidR="00926D89">
          <w:rPr>
            <w:rStyle w:val="a9"/>
            <w:rFonts w:ascii="Times New Roman" w:hAnsi="Times New Roman"/>
          </w:rPr>
          <w:t>http://dic.academic.ru/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926D89">
          <w:rPr>
            <w:rStyle w:val="a9"/>
            <w:rFonts w:ascii="Times New Roman" w:hAnsi="Times New Roman"/>
          </w:rPr>
          <w:t>http://www.benran.ru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Госкомстата РФ. Режим доступа: </w:t>
      </w:r>
      <w:hyperlink r:id="rId28" w:history="1">
        <w:r w:rsidR="00926D89">
          <w:rPr>
            <w:rStyle w:val="a9"/>
            <w:rFonts w:ascii="Times New Roman" w:hAnsi="Times New Roman"/>
          </w:rPr>
          <w:t>http://www.gks.ru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Сайт Российской государственной библиотеки. Режим доступа: </w:t>
      </w:r>
      <w:hyperlink r:id="rId29" w:history="1">
        <w:r w:rsidR="00926D89">
          <w:rPr>
            <w:rStyle w:val="a9"/>
            <w:rFonts w:ascii="Times New Roman" w:hAnsi="Times New Roman"/>
          </w:rPr>
          <w:t>http://diss.rsl.ru</w:t>
        </w:r>
      </w:hyperlink>
    </w:p>
    <w:p w:rsidR="000F0F77" w:rsidRPr="00EF19D1" w:rsidRDefault="000F0F77" w:rsidP="006C6C4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 w:rsidRPr="00EF19D1">
        <w:rPr>
          <w:rFonts w:ascii="Times New Roman" w:hAnsi="Times New Roman"/>
        </w:rPr>
        <w:t xml:space="preserve">Базы данных по законодательству Российской Федерации. Режим доступа:  </w:t>
      </w:r>
      <w:hyperlink r:id="rId30" w:history="1">
        <w:r w:rsidR="00926D89">
          <w:rPr>
            <w:rStyle w:val="a9"/>
            <w:rFonts w:ascii="Times New Roman" w:hAnsi="Times New Roman"/>
          </w:rPr>
          <w:t>http://ru.spinform.ru</w:t>
        </w:r>
      </w:hyperlink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информационно-образовательной среде Академии. Электронно-библиотечная система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доступ к информационно-телекоммуникационной сети «Интернет», и отвечает техни</w:t>
      </w:r>
      <w:r w:rsidRPr="00EF19D1">
        <w:rPr>
          <w:sz w:val="22"/>
          <w:szCs w:val="22"/>
        </w:rPr>
        <w:lastRenderedPageBreak/>
        <w:t>ческим требованиям организации как на территории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организации, так и вне ее.</w:t>
      </w:r>
    </w:p>
    <w:p w:rsidR="000F0F77" w:rsidRPr="00EF19D1" w:rsidRDefault="000F0F77" w:rsidP="003D138F">
      <w:pPr>
        <w:ind w:firstLine="709"/>
        <w:jc w:val="both"/>
        <w:rPr>
          <w:rFonts w:eastAsia="Calibri"/>
          <w:sz w:val="22"/>
          <w:szCs w:val="22"/>
        </w:rPr>
      </w:pPr>
      <w:r w:rsidRPr="00EF19D1">
        <w:rPr>
          <w:sz w:val="22"/>
          <w:szCs w:val="22"/>
        </w:rPr>
        <w:t>Электронная информационно-образовательная среда Академии обеспечивает: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доступ к учебным планам, рабочим программам дисциплин (модулей), практик, к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изданиям электронных библиотечных систем и электронным образовательным ресурсам,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указанным в рабочих программах;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фиксацию хода образовательного процесса, результатов промежуточной аттестации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и результатов освоения основной образовательной программы;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проведение всех видов занятий, процедур оценки результатов обучения, реализация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которых предусмотрена с применением электронного обучения, дистанционных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образовательных технологий;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формирование электронного портфолио обучающегося, в том числе сохранение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работ обучающегося, рецензий и оценок на эти работы со стороны любых участников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образовательного процесса;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взаимодействие между участниками образовательного процесса, в том числе</w:t>
      </w:r>
      <w:r w:rsidRPr="00EF19D1">
        <w:rPr>
          <w:rFonts w:eastAsia="Calibri"/>
          <w:sz w:val="22"/>
          <w:szCs w:val="22"/>
        </w:rPr>
        <w:t xml:space="preserve"> </w:t>
      </w:r>
      <w:r w:rsidRPr="00EF19D1">
        <w:rPr>
          <w:sz w:val="22"/>
          <w:szCs w:val="22"/>
        </w:rPr>
        <w:t>синхронное и (или) асинхронное взаимодействие посредством сети «Интернет».</w:t>
      </w:r>
    </w:p>
    <w:p w:rsidR="000F0F77" w:rsidRPr="00EF19D1" w:rsidRDefault="000F0F77" w:rsidP="003D138F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F0F77" w:rsidRPr="00EF19D1" w:rsidRDefault="00C3190A" w:rsidP="003D138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45881" w:rsidRPr="00EF19D1">
        <w:rPr>
          <w:b/>
          <w:sz w:val="22"/>
          <w:szCs w:val="22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F19D1">
        <w:rPr>
          <w:sz w:val="22"/>
          <w:szCs w:val="22"/>
        </w:rPr>
        <w:t>Microsoft</w:t>
      </w:r>
      <w:proofErr w:type="spellEnd"/>
      <w:r w:rsidRPr="00EF19D1">
        <w:rPr>
          <w:sz w:val="22"/>
          <w:szCs w:val="22"/>
        </w:rPr>
        <w:t xml:space="preserve"> </w:t>
      </w:r>
      <w:proofErr w:type="spellStart"/>
      <w:r w:rsidRPr="00EF19D1">
        <w:rPr>
          <w:sz w:val="22"/>
          <w:szCs w:val="22"/>
        </w:rPr>
        <w:t>Power</w:t>
      </w:r>
      <w:proofErr w:type="spellEnd"/>
      <w:r w:rsidRPr="00EF19D1">
        <w:rPr>
          <w:sz w:val="22"/>
          <w:szCs w:val="22"/>
        </w:rPr>
        <w:t xml:space="preserve"> </w:t>
      </w:r>
      <w:proofErr w:type="spellStart"/>
      <w:r w:rsidRPr="00EF19D1">
        <w:rPr>
          <w:sz w:val="22"/>
          <w:szCs w:val="22"/>
        </w:rPr>
        <w:t>Point</w:t>
      </w:r>
      <w:proofErr w:type="spellEnd"/>
      <w:r w:rsidRPr="00EF19D1">
        <w:rPr>
          <w:sz w:val="22"/>
          <w:szCs w:val="22"/>
        </w:rPr>
        <w:t>, видеоматериалов, слайдов.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F19D1">
        <w:rPr>
          <w:sz w:val="22"/>
          <w:szCs w:val="22"/>
        </w:rPr>
        <w:t>Moodle</w:t>
      </w:r>
      <w:proofErr w:type="spellEnd"/>
      <w:r w:rsidRPr="00EF19D1">
        <w:rPr>
          <w:sz w:val="22"/>
          <w:szCs w:val="22"/>
        </w:rPr>
        <w:t>, обеспечивает: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F19D1">
        <w:rPr>
          <w:sz w:val="22"/>
          <w:szCs w:val="22"/>
        </w:rPr>
        <w:t>( ЭБС</w:t>
      </w:r>
      <w:proofErr w:type="gramEnd"/>
      <w:r w:rsidRPr="00EF19D1">
        <w:rPr>
          <w:sz w:val="22"/>
          <w:szCs w:val="22"/>
        </w:rPr>
        <w:t xml:space="preserve"> </w:t>
      </w:r>
      <w:proofErr w:type="spellStart"/>
      <w:r w:rsidRPr="00EF19D1">
        <w:rPr>
          <w:sz w:val="22"/>
          <w:szCs w:val="22"/>
        </w:rPr>
        <w:t>IPRBooks</w:t>
      </w:r>
      <w:proofErr w:type="spellEnd"/>
      <w:r w:rsidRPr="00EF19D1">
        <w:rPr>
          <w:sz w:val="22"/>
          <w:szCs w:val="22"/>
        </w:rPr>
        <w:t xml:space="preserve">, ЭБС </w:t>
      </w:r>
      <w:proofErr w:type="spellStart"/>
      <w:r w:rsidRPr="00EF19D1">
        <w:rPr>
          <w:sz w:val="22"/>
          <w:szCs w:val="22"/>
        </w:rPr>
        <w:t>Юрайт</w:t>
      </w:r>
      <w:proofErr w:type="spellEnd"/>
      <w:r w:rsidRPr="00EF19D1">
        <w:rPr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обработка текстовой, графической и эмпирической информации;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компьютерное тестирование;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демонстрация мультимедийных материалов.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ПЕРЕЧЕНЬ ПРОГРАММНОГО ОБЕСПЕЧЕНИЯ</w:t>
      </w:r>
    </w:p>
    <w:p w:rsidR="00C3190A" w:rsidRPr="00D042C1" w:rsidRDefault="00345881" w:rsidP="00C3190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042C1">
        <w:rPr>
          <w:sz w:val="22"/>
          <w:szCs w:val="22"/>
        </w:rPr>
        <w:t>•</w:t>
      </w:r>
      <w:r w:rsidRPr="00D042C1">
        <w:rPr>
          <w:sz w:val="22"/>
          <w:szCs w:val="22"/>
        </w:rPr>
        <w:tab/>
      </w:r>
      <w:r w:rsidR="00C3190A" w:rsidRPr="0018044B">
        <w:rPr>
          <w:color w:val="000000"/>
          <w:sz w:val="24"/>
          <w:szCs w:val="24"/>
          <w:lang w:val="en-US"/>
        </w:rPr>
        <w:t>Microsoft</w:t>
      </w:r>
      <w:r w:rsidR="00C3190A" w:rsidRPr="00D042C1">
        <w:rPr>
          <w:color w:val="000000"/>
          <w:sz w:val="24"/>
          <w:szCs w:val="24"/>
        </w:rPr>
        <w:t xml:space="preserve"> </w:t>
      </w:r>
      <w:r w:rsidR="00C3190A" w:rsidRPr="0018044B">
        <w:rPr>
          <w:color w:val="000000"/>
          <w:sz w:val="24"/>
          <w:szCs w:val="24"/>
          <w:lang w:val="en-US"/>
        </w:rPr>
        <w:t>Windows</w:t>
      </w:r>
      <w:r w:rsidR="00C3190A" w:rsidRPr="00D042C1">
        <w:rPr>
          <w:color w:val="000000"/>
          <w:sz w:val="24"/>
          <w:szCs w:val="24"/>
        </w:rPr>
        <w:t xml:space="preserve"> 10 </w:t>
      </w:r>
      <w:r w:rsidR="00C3190A" w:rsidRPr="0018044B">
        <w:rPr>
          <w:color w:val="000000"/>
          <w:sz w:val="24"/>
          <w:szCs w:val="24"/>
          <w:lang w:val="en-US"/>
        </w:rPr>
        <w:t>Professional</w:t>
      </w:r>
      <w:r w:rsidR="00C3190A" w:rsidRPr="00D042C1">
        <w:rPr>
          <w:color w:val="000000"/>
          <w:sz w:val="24"/>
          <w:szCs w:val="24"/>
        </w:rPr>
        <w:t xml:space="preserve"> </w:t>
      </w:r>
    </w:p>
    <w:p w:rsidR="00C3190A" w:rsidRPr="0018044B" w:rsidRDefault="00C3190A" w:rsidP="00C3190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3190A" w:rsidRPr="0018044B" w:rsidRDefault="00C3190A" w:rsidP="00C3190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3190A" w:rsidRPr="00D042C1" w:rsidRDefault="00C3190A" w:rsidP="00C3190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042C1">
        <w:rPr>
          <w:color w:val="000000"/>
          <w:sz w:val="24"/>
          <w:szCs w:val="24"/>
        </w:rPr>
        <w:t>•</w:t>
      </w:r>
      <w:r w:rsidRPr="00D042C1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D042C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042C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042C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042C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042C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042C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042C1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042C1">
        <w:rPr>
          <w:bCs/>
          <w:sz w:val="24"/>
          <w:szCs w:val="24"/>
        </w:rPr>
        <w:t xml:space="preserve"> </w:t>
      </w:r>
      <w:r w:rsidRPr="005B522D">
        <w:rPr>
          <w:bCs/>
          <w:sz w:val="24"/>
          <w:szCs w:val="24"/>
          <w:lang w:val="en-US"/>
        </w:rPr>
        <w:t>LibreOffice</w:t>
      </w:r>
      <w:r w:rsidRPr="00D042C1">
        <w:rPr>
          <w:bCs/>
          <w:sz w:val="24"/>
          <w:szCs w:val="24"/>
        </w:rPr>
        <w:t xml:space="preserve"> 6.0.3.2 </w:t>
      </w:r>
      <w:r w:rsidRPr="005B522D">
        <w:rPr>
          <w:bCs/>
          <w:sz w:val="24"/>
          <w:szCs w:val="24"/>
          <w:lang w:val="en-US"/>
        </w:rPr>
        <w:t>Stable</w:t>
      </w:r>
    </w:p>
    <w:p w:rsidR="00C3190A" w:rsidRPr="0018044B" w:rsidRDefault="00C3190A" w:rsidP="00C3190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3190A" w:rsidRPr="0018044B" w:rsidRDefault="00C3190A" w:rsidP="00C3190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45881" w:rsidRPr="00EF19D1" w:rsidRDefault="00345881" w:rsidP="00C3190A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lastRenderedPageBreak/>
        <w:t>ПЕРЕЧЕНЬ ИНФОРМАЦИОННЫХ СПРАВОЧНЫХ СИСТЕМ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«Консультант Плюс»</w:t>
      </w:r>
    </w:p>
    <w:p w:rsidR="00345881" w:rsidRPr="00EF19D1" w:rsidRDefault="00345881" w:rsidP="003D138F">
      <w:pPr>
        <w:widowControl/>
        <w:autoSpaceDE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•</w:t>
      </w:r>
      <w:r w:rsidRPr="00EF19D1">
        <w:rPr>
          <w:sz w:val="22"/>
          <w:szCs w:val="22"/>
        </w:rPr>
        <w:tab/>
        <w:t>Справочная правовая система «Гарант»</w:t>
      </w:r>
    </w:p>
    <w:p w:rsidR="00721151" w:rsidRPr="00EF19D1" w:rsidRDefault="00345881" w:rsidP="003D138F">
      <w:pPr>
        <w:tabs>
          <w:tab w:val="left" w:pos="900"/>
        </w:tabs>
        <w:jc w:val="both"/>
        <w:rPr>
          <w:b/>
          <w:sz w:val="22"/>
          <w:szCs w:val="22"/>
        </w:rPr>
      </w:pPr>
      <w:r w:rsidRPr="00EF19D1">
        <w:rPr>
          <w:b/>
          <w:sz w:val="22"/>
          <w:szCs w:val="22"/>
        </w:rPr>
        <w:tab/>
      </w:r>
    </w:p>
    <w:p w:rsidR="000F0F77" w:rsidRPr="00EF19D1" w:rsidRDefault="00C3190A" w:rsidP="003D138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345881" w:rsidRPr="00EF19D1">
        <w:rPr>
          <w:b/>
          <w:sz w:val="22"/>
          <w:szCs w:val="22"/>
        </w:rPr>
        <w:t>. Описание материально-технической базы, необходимой для проведения практики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ФГОС </w:t>
      </w:r>
      <w:proofErr w:type="gramStart"/>
      <w:r w:rsidRPr="00EF19D1">
        <w:rPr>
          <w:rFonts w:ascii="Times New Roman" w:hAnsi="Times New Roman" w:cs="Times New Roman"/>
          <w:sz w:val="22"/>
          <w:szCs w:val="22"/>
        </w:rPr>
        <w:t>ВО  Академия</w:t>
      </w:r>
      <w:proofErr w:type="gramEnd"/>
      <w:r w:rsidRPr="00EF19D1">
        <w:rPr>
          <w:rFonts w:ascii="Times New Roman" w:hAnsi="Times New Roman" w:cs="Times New Roman"/>
          <w:sz w:val="22"/>
          <w:szCs w:val="22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721151" w:rsidRPr="00EF19D1" w:rsidRDefault="00721151" w:rsidP="006C6C44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F19D1">
        <w:rPr>
          <w:rFonts w:ascii="Times New Roman" w:hAnsi="Times New Roman" w:cs="Times New Roman"/>
          <w:sz w:val="22"/>
          <w:szCs w:val="22"/>
          <w:lang w:val="en-US"/>
        </w:rPr>
        <w:t>IprBooks</w:t>
      </w:r>
      <w:proofErr w:type="spellEnd"/>
      <w:r w:rsidRPr="00EF19D1">
        <w:rPr>
          <w:rFonts w:ascii="Times New Roman" w:hAnsi="Times New Roman" w:cs="Times New Roman"/>
          <w:sz w:val="22"/>
          <w:szCs w:val="22"/>
        </w:rPr>
        <w:t xml:space="preserve"> (</w:t>
      </w:r>
      <w:hyperlink r:id="rId31" w:history="1">
        <w:r w:rsidR="00926D89">
          <w:rPr>
            <w:rStyle w:val="a9"/>
            <w:rFonts w:ascii="Times New Roman" w:hAnsi="Times New Roman" w:cs="Times New Roman"/>
            <w:sz w:val="22"/>
            <w:szCs w:val="22"/>
          </w:rPr>
          <w:t>http://www.iprbookshop.ru/)</w:t>
        </w:r>
      </w:hyperlink>
      <w:r w:rsidRPr="00EF19D1">
        <w:rPr>
          <w:rFonts w:ascii="Times New Roman" w:hAnsi="Times New Roman" w:cs="Times New Roman"/>
          <w:sz w:val="22"/>
          <w:szCs w:val="22"/>
        </w:rPr>
        <w:t xml:space="preserve"> и к электронной информационно-образовательной среде </w:t>
      </w:r>
      <w:proofErr w:type="spellStart"/>
      <w:r w:rsidRPr="00EF19D1">
        <w:rPr>
          <w:rFonts w:ascii="Times New Roman" w:hAnsi="Times New Roman" w:cs="Times New Roman"/>
          <w:sz w:val="22"/>
          <w:szCs w:val="22"/>
        </w:rPr>
        <w:t>ОмГА</w:t>
      </w:r>
      <w:proofErr w:type="spellEnd"/>
      <w:r w:rsidRPr="00EF19D1">
        <w:rPr>
          <w:rFonts w:ascii="Times New Roman" w:hAnsi="Times New Roman" w:cs="Times New Roman"/>
          <w:sz w:val="22"/>
          <w:szCs w:val="22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721151" w:rsidRPr="00EF19D1" w:rsidRDefault="00721151" w:rsidP="0072115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F19D1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21151" w:rsidRPr="00EF19D1" w:rsidRDefault="00721151" w:rsidP="00E115EC">
      <w:pPr>
        <w:tabs>
          <w:tab w:val="left" w:pos="567"/>
        </w:tabs>
        <w:jc w:val="both"/>
        <w:rPr>
          <w:sz w:val="22"/>
          <w:szCs w:val="22"/>
        </w:rPr>
      </w:pPr>
      <w:r w:rsidRPr="00EF19D1">
        <w:rPr>
          <w:sz w:val="22"/>
          <w:szCs w:val="22"/>
        </w:rPr>
        <w:tab/>
        <w:t>Профильные организации, заключившие с Академией «</w:t>
      </w:r>
      <w:r w:rsidRPr="00EF19D1">
        <w:rPr>
          <w:spacing w:val="-7"/>
          <w:sz w:val="22"/>
          <w:szCs w:val="22"/>
        </w:rPr>
        <w:t xml:space="preserve">Договор о совместной деятельности по проведению практик обучающихся», </w:t>
      </w:r>
      <w:r w:rsidRPr="00EF19D1">
        <w:rPr>
          <w:spacing w:val="2"/>
          <w:sz w:val="22"/>
          <w:szCs w:val="22"/>
        </w:rPr>
        <w:t>предоставляют базу для проведения практики в соответствии с Про</w:t>
      </w:r>
      <w:r w:rsidRPr="00EF19D1">
        <w:rPr>
          <w:spacing w:val="-1"/>
          <w:sz w:val="22"/>
          <w:szCs w:val="22"/>
        </w:rPr>
        <w:t>граммой практики (</w:t>
      </w:r>
      <w:r w:rsidRPr="00EF19D1">
        <w:rPr>
          <w:spacing w:val="-7"/>
          <w:sz w:val="22"/>
          <w:szCs w:val="22"/>
        </w:rPr>
        <w:t>обеспечивают</w:t>
      </w:r>
      <w:r w:rsidRPr="00EF19D1">
        <w:rPr>
          <w:sz w:val="22"/>
          <w:szCs w:val="22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>Обработку полученных массивов данных рекомендуется (по желанию обучающе</w:t>
      </w:r>
      <w:r w:rsidRPr="00EF19D1">
        <w:rPr>
          <w:sz w:val="22"/>
          <w:szCs w:val="22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EF19D1">
        <w:rPr>
          <w:sz w:val="22"/>
          <w:szCs w:val="22"/>
        </w:rPr>
        <w:t>г.Омск</w:t>
      </w:r>
      <w:proofErr w:type="spellEnd"/>
      <w:r w:rsidRPr="00EF19D1">
        <w:rPr>
          <w:sz w:val="22"/>
          <w:szCs w:val="22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721151" w:rsidRPr="00EF19D1" w:rsidRDefault="00721151" w:rsidP="00721151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EF19D1">
        <w:rPr>
          <w:sz w:val="22"/>
          <w:szCs w:val="22"/>
        </w:rPr>
        <w:t>г.Омск</w:t>
      </w:r>
      <w:proofErr w:type="spellEnd"/>
      <w:r w:rsidRPr="00EF19D1">
        <w:rPr>
          <w:sz w:val="22"/>
          <w:szCs w:val="22"/>
        </w:rPr>
        <w:t xml:space="preserve">, ул. 4-я Челюскинцев, 2а) оснащено компьютерной </w:t>
      </w:r>
      <w:proofErr w:type="gramStart"/>
      <w:r w:rsidRPr="00EF19D1">
        <w:rPr>
          <w:sz w:val="22"/>
          <w:szCs w:val="22"/>
        </w:rPr>
        <w:t>техникой  с</w:t>
      </w:r>
      <w:proofErr w:type="gramEnd"/>
      <w:r w:rsidRPr="00EF19D1">
        <w:rPr>
          <w:sz w:val="22"/>
          <w:szCs w:val="22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  <w:r w:rsidRPr="00EF19D1">
        <w:rPr>
          <w:sz w:val="22"/>
          <w:szCs w:val="22"/>
        </w:rPr>
        <w:t xml:space="preserve">Помещение для проведения защиты отчетов о прохождении практики (ауд. 200 учебного корпуса, расположенного по адресу </w:t>
      </w:r>
      <w:proofErr w:type="spellStart"/>
      <w:r w:rsidRPr="00EF19D1">
        <w:rPr>
          <w:sz w:val="22"/>
          <w:szCs w:val="22"/>
        </w:rPr>
        <w:t>г.Омск</w:t>
      </w:r>
      <w:proofErr w:type="spellEnd"/>
      <w:r w:rsidRPr="00EF19D1">
        <w:rPr>
          <w:sz w:val="22"/>
          <w:szCs w:val="22"/>
        </w:rPr>
        <w:t xml:space="preserve">, ул. 4-я Челюскинцев, 2а) оснащено интерактивной </w:t>
      </w:r>
      <w:r w:rsidRPr="00EF19D1">
        <w:rPr>
          <w:sz w:val="22"/>
          <w:szCs w:val="22"/>
        </w:rPr>
        <w:lastRenderedPageBreak/>
        <w:t xml:space="preserve">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721151" w:rsidRPr="00EF19D1" w:rsidRDefault="00721151" w:rsidP="00721151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721151" w:rsidRPr="00EF19D1" w:rsidRDefault="00C3190A" w:rsidP="0072115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</w:t>
      </w:r>
      <w:r w:rsidR="006A7E63">
        <w:rPr>
          <w:b/>
          <w:sz w:val="22"/>
          <w:szCs w:val="22"/>
        </w:rPr>
        <w:t>0</w:t>
      </w:r>
      <w:r w:rsidR="00721151" w:rsidRPr="00EF19D1">
        <w:rPr>
          <w:b/>
          <w:sz w:val="22"/>
          <w:szCs w:val="22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721151" w:rsidRPr="00EF19D1" w:rsidRDefault="00721151" w:rsidP="00721151">
      <w:pPr>
        <w:ind w:firstLine="360"/>
        <w:jc w:val="both"/>
        <w:rPr>
          <w:color w:val="000000"/>
          <w:sz w:val="22"/>
          <w:szCs w:val="22"/>
        </w:rPr>
      </w:pPr>
      <w:r w:rsidRPr="00EF19D1">
        <w:rPr>
          <w:b/>
          <w:sz w:val="22"/>
          <w:szCs w:val="22"/>
        </w:rPr>
        <w:tab/>
      </w:r>
      <w:r w:rsidR="00C60102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C60102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C60102" w:rsidRPr="005E3CE0">
        <w:rPr>
          <w:sz w:val="24"/>
        </w:rPr>
        <w:t xml:space="preserve">» (протокол № </w:t>
      </w:r>
      <w:proofErr w:type="gramStart"/>
      <w:r w:rsidR="00C60102" w:rsidRPr="005E3CE0">
        <w:rPr>
          <w:sz w:val="24"/>
        </w:rPr>
        <w:t>7  заседания</w:t>
      </w:r>
      <w:proofErr w:type="gramEnd"/>
      <w:r w:rsidR="00C60102" w:rsidRPr="005E3CE0">
        <w:rPr>
          <w:sz w:val="24"/>
        </w:rPr>
        <w:t xml:space="preserve"> Ученого совета </w:t>
      </w:r>
      <w:proofErr w:type="spellStart"/>
      <w:r w:rsidR="00C60102" w:rsidRPr="005E3CE0">
        <w:rPr>
          <w:sz w:val="24"/>
        </w:rPr>
        <w:t>ОмГА</w:t>
      </w:r>
      <w:proofErr w:type="spellEnd"/>
      <w:r w:rsidR="00C60102" w:rsidRPr="005E3CE0">
        <w:rPr>
          <w:sz w:val="24"/>
        </w:rPr>
        <w:t xml:space="preserve"> от 29 января 2018 г.).</w:t>
      </w:r>
    </w:p>
    <w:p w:rsidR="00721151" w:rsidRPr="00EF19D1" w:rsidRDefault="00721151" w:rsidP="007211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721151" w:rsidRPr="00EF19D1" w:rsidRDefault="00721151" w:rsidP="00721151">
      <w:pPr>
        <w:pStyle w:val="ab"/>
        <w:ind w:firstLine="708"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EF19D1">
        <w:rPr>
          <w:color w:val="000000"/>
          <w:sz w:val="22"/>
          <w:szCs w:val="22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21151" w:rsidRPr="00EF19D1" w:rsidRDefault="00721151" w:rsidP="00721151">
      <w:pPr>
        <w:widowControl/>
        <w:autoSpaceDE/>
        <w:autoSpaceDN/>
        <w:adjustRightInd/>
        <w:rPr>
          <w:sz w:val="24"/>
          <w:szCs w:val="24"/>
        </w:rPr>
      </w:pPr>
      <w:r w:rsidRPr="00EF19D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>Приложение А</w:t>
            </w: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21151" w:rsidRPr="00EF19D1" w:rsidRDefault="00721151" w:rsidP="00867CB3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F19D1">
              <w:rPr>
                <w:sz w:val="28"/>
                <w:szCs w:val="28"/>
              </w:rPr>
              <w:t>Частное учреждение образовательная о</w:t>
            </w:r>
            <w:r w:rsidR="00E115EC">
              <w:rPr>
                <w:sz w:val="28"/>
                <w:szCs w:val="28"/>
              </w:rPr>
              <w:t>рганизация высшего образования</w:t>
            </w:r>
            <w:r w:rsidR="00E115E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21151" w:rsidRPr="00EF19D1" w:rsidRDefault="00E115EC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518FD">
        <w:rPr>
          <w:sz w:val="28"/>
          <w:szCs w:val="28"/>
        </w:rPr>
        <w:t>Экономики и управления</w:t>
      </w: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b/>
          <w:i/>
          <w:sz w:val="28"/>
          <w:szCs w:val="28"/>
        </w:rPr>
      </w:pPr>
    </w:p>
    <w:p w:rsidR="00721151" w:rsidRPr="00EF19D1" w:rsidRDefault="00721151" w:rsidP="00721151">
      <w:pPr>
        <w:jc w:val="center"/>
        <w:rPr>
          <w:spacing w:val="20"/>
          <w:sz w:val="36"/>
          <w:szCs w:val="36"/>
        </w:rPr>
      </w:pPr>
      <w:r w:rsidRPr="00EF19D1">
        <w:rPr>
          <w:spacing w:val="20"/>
          <w:sz w:val="36"/>
          <w:szCs w:val="36"/>
        </w:rPr>
        <w:t>ОТЧЕТ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о прохождении практики</w:t>
      </w: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  <w:r w:rsidRPr="00EF19D1">
        <w:rPr>
          <w:sz w:val="28"/>
          <w:szCs w:val="28"/>
        </w:rPr>
        <w:t>Вид практики: Производственная практика</w:t>
      </w:r>
    </w:p>
    <w:p w:rsidR="00721151" w:rsidRPr="00EF19D1" w:rsidRDefault="00721151" w:rsidP="00721151">
      <w:pPr>
        <w:tabs>
          <w:tab w:val="left" w:pos="1843"/>
          <w:tab w:val="left" w:pos="2410"/>
          <w:tab w:val="left" w:pos="2552"/>
        </w:tabs>
        <w:jc w:val="both"/>
        <w:rPr>
          <w:bCs/>
          <w:sz w:val="28"/>
          <w:szCs w:val="28"/>
        </w:rPr>
      </w:pPr>
      <w:r w:rsidRPr="00EF19D1">
        <w:rPr>
          <w:sz w:val="28"/>
          <w:szCs w:val="28"/>
        </w:rPr>
        <w:t xml:space="preserve">Тип практики: </w:t>
      </w:r>
      <w:r w:rsidR="00E115EC">
        <w:rPr>
          <w:bCs/>
          <w:sz w:val="28"/>
          <w:szCs w:val="28"/>
        </w:rPr>
        <w:t>преддипломная практика</w:t>
      </w:r>
    </w:p>
    <w:p w:rsidR="00721151" w:rsidRPr="00EF19D1" w:rsidRDefault="00721151" w:rsidP="00721151">
      <w:pPr>
        <w:jc w:val="both"/>
        <w:rPr>
          <w:sz w:val="28"/>
          <w:szCs w:val="28"/>
        </w:rPr>
      </w:pPr>
      <w:r w:rsidRPr="00EF19D1">
        <w:rPr>
          <w:sz w:val="28"/>
          <w:szCs w:val="28"/>
        </w:rPr>
        <w:t>Способы проведения производственной практики: стационарная; выездная.</w:t>
      </w:r>
    </w:p>
    <w:p w:rsidR="00721151" w:rsidRPr="00EF19D1" w:rsidRDefault="00721151" w:rsidP="00721151">
      <w:pPr>
        <w:pStyle w:val="ConsPlusNormal"/>
        <w:ind w:firstLine="540"/>
        <w:jc w:val="both"/>
      </w:pP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Выполнил(а</w:t>
      </w:r>
      <w:proofErr w:type="gramStart"/>
      <w:r w:rsidRPr="00EF19D1">
        <w:rPr>
          <w:sz w:val="24"/>
          <w:szCs w:val="24"/>
        </w:rPr>
        <w:t>):  _</w:t>
      </w:r>
      <w:proofErr w:type="gramEnd"/>
      <w:r w:rsidRPr="00EF19D1">
        <w:rPr>
          <w:sz w:val="24"/>
          <w:szCs w:val="24"/>
        </w:rPr>
        <w:t>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rPr>
          <w:sz w:val="24"/>
          <w:szCs w:val="24"/>
        </w:rPr>
        <w:t xml:space="preserve">                   </w:t>
      </w:r>
      <w:r w:rsidRPr="00EF19D1">
        <w:t>Фамилия И.О.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 xml:space="preserve">Направление </w:t>
      </w:r>
      <w:proofErr w:type="gramStart"/>
      <w:r w:rsidRPr="00EF19D1">
        <w:rPr>
          <w:sz w:val="24"/>
          <w:szCs w:val="24"/>
        </w:rPr>
        <w:t>подготовки:  _</w:t>
      </w:r>
      <w:proofErr w:type="gramEnd"/>
      <w:r w:rsidRPr="00EF19D1">
        <w:rPr>
          <w:sz w:val="24"/>
          <w:szCs w:val="24"/>
        </w:rPr>
        <w:t xml:space="preserve">_______________________ 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>Форма обучения: ________________________________</w:t>
      </w:r>
    </w:p>
    <w:p w:rsidR="00721151" w:rsidRPr="00EF19D1" w:rsidRDefault="00721151" w:rsidP="00721151">
      <w:pPr>
        <w:ind w:left="3544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</w:t>
      </w:r>
      <w:proofErr w:type="spellStart"/>
      <w:r w:rsidRPr="00EF19D1">
        <w:rPr>
          <w:sz w:val="24"/>
          <w:szCs w:val="24"/>
        </w:rPr>
        <w:t>ОмГА</w:t>
      </w:r>
      <w:proofErr w:type="spellEnd"/>
      <w:r w:rsidRPr="00EF19D1">
        <w:rPr>
          <w:sz w:val="24"/>
          <w:szCs w:val="24"/>
        </w:rPr>
        <w:t>: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</w:pPr>
      <w:r w:rsidRPr="00EF19D1">
        <w:t>_______________________________________________</w:t>
      </w:r>
    </w:p>
    <w:p w:rsidR="00721151" w:rsidRPr="00EF19D1" w:rsidRDefault="00721151" w:rsidP="00721151">
      <w:pPr>
        <w:ind w:left="3544"/>
        <w:jc w:val="center"/>
      </w:pPr>
      <w:r w:rsidRPr="00EF19D1">
        <w:t>Уч. степень, уч. звание, Фамилия И.О.</w:t>
      </w:r>
    </w:p>
    <w:p w:rsidR="00721151" w:rsidRPr="00EF19D1" w:rsidRDefault="00721151" w:rsidP="00721151">
      <w:pPr>
        <w:pStyle w:val="20"/>
        <w:spacing w:before="240" w:after="0" w:line="240" w:lineRule="auto"/>
        <w:ind w:left="3544" w:right="55"/>
        <w:jc w:val="center"/>
      </w:pPr>
      <w:r w:rsidRPr="00EF19D1">
        <w:t>_____________________</w:t>
      </w:r>
    </w:p>
    <w:p w:rsidR="00721151" w:rsidRPr="00EF19D1" w:rsidRDefault="00721151" w:rsidP="00721151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EF19D1">
        <w:rPr>
          <w:sz w:val="20"/>
          <w:szCs w:val="20"/>
        </w:rPr>
        <w:t>подпись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</w:p>
    <w:p w:rsidR="00721151" w:rsidRPr="00EF19D1" w:rsidRDefault="00721151" w:rsidP="00721151">
      <w:pPr>
        <w:shd w:val="clear" w:color="auto" w:fill="FFFFFF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</w:rPr>
        <w:t xml:space="preserve">Место прохождения практики: </w:t>
      </w:r>
      <w:r w:rsidRPr="00EF19D1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EF19D1">
        <w:rPr>
          <w:sz w:val="24"/>
          <w:szCs w:val="24"/>
          <w:shd w:val="clear" w:color="auto" w:fill="FFFFFF"/>
        </w:rPr>
        <w:t xml:space="preserve">):  </w:t>
      </w:r>
      <w:r w:rsidRPr="00EF19D1">
        <w:rPr>
          <w:sz w:val="24"/>
          <w:szCs w:val="24"/>
        </w:rPr>
        <w:t>_</w:t>
      </w:r>
      <w:proofErr w:type="gramEnd"/>
      <w:r w:rsidRPr="00EF19D1">
        <w:rPr>
          <w:sz w:val="24"/>
          <w:szCs w:val="24"/>
        </w:rPr>
        <w:t>_____________________</w:t>
      </w:r>
    </w:p>
    <w:p w:rsidR="00721151" w:rsidRPr="00EF19D1" w:rsidRDefault="00721151" w:rsidP="00721151">
      <w:pPr>
        <w:shd w:val="clear" w:color="auto" w:fill="FFFFFF"/>
        <w:rPr>
          <w:sz w:val="24"/>
          <w:szCs w:val="24"/>
        </w:rPr>
      </w:pPr>
      <w:r w:rsidRPr="00EF19D1">
        <w:rPr>
          <w:sz w:val="24"/>
          <w:szCs w:val="24"/>
        </w:rPr>
        <w:t>____________________________________________________________________________</w:t>
      </w:r>
    </w:p>
    <w:p w:rsidR="00721151" w:rsidRPr="00EF19D1" w:rsidRDefault="00721151" w:rsidP="00721151">
      <w:pPr>
        <w:shd w:val="clear" w:color="auto" w:fill="FFFFFF"/>
        <w:spacing w:before="240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принимающей организации:  </w:t>
      </w:r>
    </w:p>
    <w:p w:rsidR="00721151" w:rsidRPr="00EF19D1" w:rsidRDefault="00721151" w:rsidP="00721151">
      <w:pPr>
        <w:shd w:val="clear" w:color="auto" w:fill="FFFFFF"/>
        <w:spacing w:before="240"/>
        <w:rPr>
          <w:sz w:val="28"/>
          <w:szCs w:val="28"/>
        </w:rPr>
      </w:pPr>
      <w:r w:rsidRPr="00EF19D1">
        <w:rPr>
          <w:sz w:val="24"/>
          <w:szCs w:val="24"/>
        </w:rPr>
        <w:t>______________      _________________________________________</w:t>
      </w:r>
      <w:r w:rsidRPr="00EF19D1">
        <w:rPr>
          <w:sz w:val="28"/>
          <w:szCs w:val="28"/>
        </w:rPr>
        <w:t xml:space="preserve">_______________ </w:t>
      </w:r>
    </w:p>
    <w:p w:rsidR="00721151" w:rsidRPr="00EF19D1" w:rsidRDefault="00721151" w:rsidP="00721151">
      <w:pPr>
        <w:shd w:val="clear" w:color="auto" w:fill="FFFFFF"/>
        <w:ind w:left="567"/>
      </w:pPr>
      <w:r w:rsidRPr="00EF19D1">
        <w:rPr>
          <w:shd w:val="clear" w:color="auto" w:fill="FFFFFF"/>
        </w:rPr>
        <w:t xml:space="preserve">подпись                  </w:t>
      </w:r>
      <w:proofErr w:type="gramStart"/>
      <w:r w:rsidRPr="00EF19D1">
        <w:rPr>
          <w:shd w:val="clear" w:color="auto" w:fill="FFFFFF"/>
        </w:rPr>
        <w:t xml:space="preserve">   (</w:t>
      </w:r>
      <w:proofErr w:type="gramEnd"/>
      <w:r w:rsidRPr="00EF19D1">
        <w:rPr>
          <w:shd w:val="clear" w:color="auto" w:fill="FFFFFF"/>
        </w:rPr>
        <w:t>должность, Ф.И.О., контактный телефон)</w:t>
      </w:r>
      <w:r w:rsidRPr="00EF19D1">
        <w:br/>
      </w:r>
    </w:p>
    <w:p w:rsidR="00721151" w:rsidRPr="00EF19D1" w:rsidRDefault="00721151" w:rsidP="00721151">
      <w:pPr>
        <w:shd w:val="clear" w:color="auto" w:fill="FFFFFF"/>
        <w:spacing w:before="240"/>
        <w:ind w:left="567"/>
      </w:pPr>
      <w:proofErr w:type="spellStart"/>
      <w:r w:rsidRPr="00EF19D1">
        <w:t>м.п</w:t>
      </w:r>
      <w:proofErr w:type="spellEnd"/>
      <w:r w:rsidRPr="00EF19D1">
        <w:t>.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  <w:lang w:val="en-US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proofErr w:type="gramStart"/>
      <w:r w:rsidRPr="00EF19D1">
        <w:rPr>
          <w:sz w:val="28"/>
          <w:szCs w:val="28"/>
        </w:rPr>
        <w:t>Омск,  20</w:t>
      </w:r>
      <w:proofErr w:type="gramEnd"/>
      <w:r w:rsidRPr="00EF19D1">
        <w:rPr>
          <w:sz w:val="28"/>
          <w:szCs w:val="28"/>
        </w:rPr>
        <w:t>__</w:t>
      </w:r>
    </w:p>
    <w:p w:rsidR="00721151" w:rsidRPr="00EF19D1" w:rsidRDefault="00721151" w:rsidP="00721151">
      <w:pPr>
        <w:widowControl/>
        <w:autoSpaceDE/>
        <w:autoSpaceDN/>
        <w:adjustRightInd/>
        <w:rPr>
          <w:sz w:val="28"/>
          <w:szCs w:val="28"/>
        </w:rPr>
      </w:pPr>
      <w:r w:rsidRPr="00EF19D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21151" w:rsidRPr="00EF19D1" w:rsidTr="00867CB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21151" w:rsidRPr="00EF19D1" w:rsidTr="00867CB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721151" w:rsidRPr="00EF19D1" w:rsidRDefault="00721151" w:rsidP="00867CB3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F19D1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E115EC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E115EC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21151" w:rsidRPr="00EF19D1" w:rsidRDefault="00721151" w:rsidP="00867CB3"/>
        </w:tc>
      </w:tr>
    </w:tbl>
    <w:p w:rsidR="00721151" w:rsidRPr="00EF19D1" w:rsidRDefault="00C30BFB" w:rsidP="00721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518FD">
        <w:rPr>
          <w:sz w:val="28"/>
          <w:szCs w:val="28"/>
        </w:rPr>
        <w:t>Экономики и управления</w:t>
      </w:r>
    </w:p>
    <w:p w:rsidR="00721151" w:rsidRPr="00EF19D1" w:rsidRDefault="00721151" w:rsidP="00721151">
      <w:pPr>
        <w:ind w:right="284" w:firstLine="720"/>
        <w:jc w:val="center"/>
        <w:rPr>
          <w:sz w:val="28"/>
          <w:szCs w:val="28"/>
        </w:rPr>
      </w:pPr>
    </w:p>
    <w:p w:rsidR="00721151" w:rsidRPr="00EF19D1" w:rsidRDefault="008E17C6" w:rsidP="00721151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E115EC" w:rsidRPr="00306E74" w:rsidRDefault="00E115EC" w:rsidP="00721151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115EC" w:rsidRPr="00A33EAE" w:rsidRDefault="00E115EC" w:rsidP="00721151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A33EAE">
                    <w:rPr>
                      <w:sz w:val="24"/>
                      <w:szCs w:val="24"/>
                    </w:rPr>
                    <w:t>УПиП</w:t>
                  </w:r>
                  <w:proofErr w:type="spellEnd"/>
                </w:p>
                <w:p w:rsidR="00E115EC" w:rsidRDefault="00E115EC" w:rsidP="0072115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115EC" w:rsidRPr="00025D25" w:rsidRDefault="00E115EC" w:rsidP="0072115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  <w:r w:rsidRPr="00EF19D1">
        <w:rPr>
          <w:sz w:val="28"/>
          <w:szCs w:val="28"/>
        </w:rPr>
        <w:t xml:space="preserve">       </w:t>
      </w:r>
    </w:p>
    <w:p w:rsidR="00721151" w:rsidRPr="00EF19D1" w:rsidRDefault="00721151" w:rsidP="00721151">
      <w:pPr>
        <w:ind w:left="4678"/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both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Задание на практику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  <w:r w:rsidRPr="00EF19D1">
        <w:rPr>
          <w:sz w:val="28"/>
          <w:szCs w:val="28"/>
        </w:rPr>
        <w:t>_____________________________________________________</w:t>
      </w:r>
    </w:p>
    <w:p w:rsidR="00721151" w:rsidRPr="00EF19D1" w:rsidRDefault="00721151" w:rsidP="0072115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EF19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EF19D1">
        <w:rPr>
          <w:rFonts w:ascii="Times New Roman" w:hAnsi="Times New Roman"/>
          <w:sz w:val="20"/>
          <w:szCs w:val="20"/>
        </w:rPr>
        <w:t>ки</w:t>
      </w:r>
      <w:proofErr w:type="spellEnd"/>
      <w:r w:rsidRPr="00EF19D1">
        <w:rPr>
          <w:rFonts w:ascii="Times New Roman" w:hAnsi="Times New Roman"/>
          <w:sz w:val="20"/>
          <w:szCs w:val="20"/>
        </w:rPr>
        <w:t>)</w:t>
      </w:r>
    </w:p>
    <w:p w:rsidR="00721151" w:rsidRPr="00EF19D1" w:rsidRDefault="00721151" w:rsidP="00721151">
      <w:pPr>
        <w:pStyle w:val="a4"/>
        <w:jc w:val="center"/>
        <w:rPr>
          <w:sz w:val="28"/>
          <w:szCs w:val="28"/>
        </w:rPr>
      </w:pP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Направление подготовки: ______________________________________________________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Направленность (профиль) программы ____________________________________________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spacing w:line="360" w:lineRule="auto"/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E115EC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a4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</w:p>
        </w:tc>
      </w:tr>
    </w:tbl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721151" w:rsidRPr="00EF19D1" w:rsidRDefault="00721151" w:rsidP="00721151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EF19D1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EF19D1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EF19D1">
        <w:rPr>
          <w:rFonts w:ascii="Times New Roman" w:hAnsi="Times New Roman"/>
          <w:sz w:val="24"/>
          <w:szCs w:val="24"/>
        </w:rPr>
        <w:t xml:space="preserve">  __.__.20__ г.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EF19D1">
        <w:rPr>
          <w:sz w:val="24"/>
          <w:szCs w:val="24"/>
        </w:rPr>
        <w:t>ОмГА</w:t>
      </w:r>
      <w:proofErr w:type="spellEnd"/>
      <w:r w:rsidRPr="00EF19D1">
        <w:rPr>
          <w:sz w:val="24"/>
          <w:szCs w:val="24"/>
        </w:rPr>
        <w:t>:  _</w:t>
      </w:r>
      <w:proofErr w:type="gramEnd"/>
      <w:r w:rsidRPr="00EF19D1">
        <w:rPr>
          <w:sz w:val="24"/>
          <w:szCs w:val="24"/>
        </w:rPr>
        <w:t xml:space="preserve">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EF19D1">
        <w:rPr>
          <w:sz w:val="24"/>
          <w:szCs w:val="24"/>
        </w:rPr>
        <w:t>):  _</w:t>
      </w:r>
      <w:proofErr w:type="gramEnd"/>
      <w:r w:rsidRPr="00EF19D1">
        <w:rPr>
          <w:sz w:val="24"/>
          <w:szCs w:val="24"/>
        </w:rPr>
        <w:t xml:space="preserve">____________    </w:t>
      </w:r>
    </w:p>
    <w:p w:rsidR="00721151" w:rsidRPr="00EF19D1" w:rsidRDefault="00721151" w:rsidP="00721151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F19D1">
        <w:rPr>
          <w:sz w:val="24"/>
          <w:szCs w:val="24"/>
        </w:rPr>
        <w:t xml:space="preserve">Задание принял(а) к </w:t>
      </w:r>
      <w:proofErr w:type="gramStart"/>
      <w:r w:rsidRPr="00EF19D1">
        <w:rPr>
          <w:sz w:val="24"/>
          <w:szCs w:val="24"/>
        </w:rPr>
        <w:t>исполнению:  _</w:t>
      </w:r>
      <w:proofErr w:type="gramEnd"/>
      <w:r w:rsidRPr="00EF19D1">
        <w:rPr>
          <w:sz w:val="24"/>
          <w:szCs w:val="24"/>
        </w:rPr>
        <w:t>____________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lastRenderedPageBreak/>
        <w:t>Приложение В</w:t>
      </w: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</w:p>
    <w:p w:rsidR="00721151" w:rsidRPr="00EF19D1" w:rsidRDefault="00721151" w:rsidP="00721151">
      <w:pPr>
        <w:jc w:val="center"/>
        <w:rPr>
          <w:bCs/>
          <w:sz w:val="28"/>
          <w:szCs w:val="28"/>
        </w:rPr>
      </w:pPr>
      <w:r w:rsidRPr="00EF19D1">
        <w:rPr>
          <w:sz w:val="28"/>
          <w:szCs w:val="28"/>
        </w:rPr>
        <w:t>Частное учреждение образовательная о</w:t>
      </w:r>
      <w:r w:rsidR="00E115EC">
        <w:rPr>
          <w:sz w:val="28"/>
          <w:szCs w:val="28"/>
        </w:rPr>
        <w:t>рганизация высшего образования</w:t>
      </w:r>
      <w:r w:rsidR="00E115EC">
        <w:rPr>
          <w:sz w:val="28"/>
          <w:szCs w:val="28"/>
        </w:rPr>
        <w:br/>
        <w:t>«Омская гуманитарная академия»</w:t>
      </w:r>
    </w:p>
    <w:p w:rsidR="00721151" w:rsidRPr="00EF19D1" w:rsidRDefault="00721151" w:rsidP="00721151">
      <w:pPr>
        <w:jc w:val="center"/>
        <w:rPr>
          <w:b/>
          <w:bCs/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</w:p>
    <w:p w:rsidR="00721151" w:rsidRPr="00EF19D1" w:rsidRDefault="00721151" w:rsidP="00721151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EF19D1">
        <w:rPr>
          <w:color w:val="auto"/>
          <w:sz w:val="28"/>
          <w:szCs w:val="28"/>
        </w:rPr>
        <w:t>СОВМЕСТНЫЙ  РАБОЧИЙ</w:t>
      </w:r>
      <w:proofErr w:type="gramEnd"/>
      <w:r w:rsidRPr="00EF19D1">
        <w:rPr>
          <w:color w:val="auto"/>
          <w:sz w:val="28"/>
          <w:szCs w:val="28"/>
        </w:rPr>
        <w:t xml:space="preserve"> ГРАФИК (ПЛАН) ПРАКТИКИ </w:t>
      </w:r>
    </w:p>
    <w:p w:rsidR="00721151" w:rsidRPr="00EF19D1" w:rsidRDefault="00721151" w:rsidP="00721151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8"/>
          <w:szCs w:val="28"/>
        </w:rPr>
        <w:t xml:space="preserve">__________________________________________________________________ </w:t>
      </w:r>
      <w:r w:rsidRPr="00EF19D1">
        <w:rPr>
          <w:color w:val="auto"/>
          <w:sz w:val="20"/>
          <w:szCs w:val="20"/>
        </w:rPr>
        <w:t xml:space="preserve">(Ф.И.О. обучающегося) 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 xml:space="preserve">Направление </w:t>
      </w:r>
      <w:proofErr w:type="gramStart"/>
      <w:r w:rsidRPr="00EF19D1">
        <w:rPr>
          <w:color w:val="auto"/>
        </w:rPr>
        <w:t>подготовки:_</w:t>
      </w:r>
      <w:proofErr w:type="gramEnd"/>
      <w:r w:rsidRPr="00EF19D1">
        <w:rPr>
          <w:color w:val="auto"/>
        </w:rPr>
        <w:t>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 xml:space="preserve">Направленность (профиль) программы __________________________________________ 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Вид практики: Производственная практика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 xml:space="preserve">Тип практики: </w:t>
      </w:r>
      <w:r w:rsidR="00E115EC">
        <w:rPr>
          <w:bCs/>
          <w:sz w:val="24"/>
          <w:szCs w:val="24"/>
        </w:rPr>
        <w:t>преддипломная практика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 xml:space="preserve">Руководитель практики от </w:t>
      </w:r>
      <w:proofErr w:type="spellStart"/>
      <w:r w:rsidRPr="00EF19D1">
        <w:rPr>
          <w:color w:val="auto"/>
        </w:rPr>
        <w:t>ОмГА</w:t>
      </w:r>
      <w:proofErr w:type="spellEnd"/>
      <w:r w:rsidRPr="00EF19D1">
        <w:rPr>
          <w:color w:val="auto"/>
        </w:rPr>
        <w:t xml:space="preserve"> ________________________________________________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EF19D1">
        <w:rPr>
          <w:color w:val="auto"/>
        </w:rPr>
        <w:t xml:space="preserve"> </w:t>
      </w:r>
    </w:p>
    <w:p w:rsidR="00721151" w:rsidRPr="00EF19D1" w:rsidRDefault="00721151" w:rsidP="00721151">
      <w:pPr>
        <w:pStyle w:val="Default"/>
        <w:spacing w:before="240" w:line="360" w:lineRule="auto"/>
        <w:jc w:val="both"/>
        <w:rPr>
          <w:color w:val="auto"/>
        </w:rPr>
      </w:pPr>
      <w:r w:rsidRPr="00EF19D1">
        <w:rPr>
          <w:color w:val="auto"/>
        </w:rPr>
        <w:t>Наименование профильной организации _________________________________________</w:t>
      </w:r>
    </w:p>
    <w:p w:rsidR="00721151" w:rsidRPr="00EF19D1" w:rsidRDefault="00721151" w:rsidP="00721151">
      <w:pPr>
        <w:pStyle w:val="Default"/>
        <w:spacing w:line="360" w:lineRule="auto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pStyle w:val="Default"/>
        <w:jc w:val="both"/>
        <w:rPr>
          <w:color w:val="auto"/>
        </w:rPr>
      </w:pPr>
      <w:r w:rsidRPr="00EF19D1">
        <w:rPr>
          <w:color w:val="auto"/>
        </w:rPr>
        <w:t>Руководитель практики от профильной организации_________________________________</w:t>
      </w:r>
    </w:p>
    <w:p w:rsidR="00721151" w:rsidRPr="00EF19D1" w:rsidRDefault="00721151" w:rsidP="00721151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F19D1">
        <w:rPr>
          <w:color w:val="auto"/>
          <w:sz w:val="20"/>
          <w:szCs w:val="20"/>
        </w:rPr>
        <w:t xml:space="preserve">(должность Ф.И.О.) </w:t>
      </w:r>
    </w:p>
    <w:p w:rsidR="00721151" w:rsidRPr="00EF19D1" w:rsidRDefault="00721151" w:rsidP="00721151">
      <w:pPr>
        <w:pStyle w:val="Default"/>
        <w:jc w:val="center"/>
        <w:rPr>
          <w:color w:val="auto"/>
        </w:rPr>
      </w:pPr>
      <w:r w:rsidRPr="00EF19D1">
        <w:rPr>
          <w:color w:val="auto"/>
        </w:rPr>
        <w:t>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 xml:space="preserve">Сроки 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Планируемые работы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</w:tr>
      <w:tr w:rsidR="00721151" w:rsidRPr="00EF19D1" w:rsidTr="00867CB3">
        <w:tc>
          <w:tcPr>
            <w:tcW w:w="817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  <w:lang w:val="en-US"/>
              </w:rPr>
              <w:t>n</w:t>
            </w:r>
            <w:r w:rsidRPr="00EF19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721151" w:rsidRPr="00EF19D1" w:rsidRDefault="00721151" w:rsidP="00867CB3">
            <w:pPr>
              <w:jc w:val="both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8"/>
          <w:szCs w:val="28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 xml:space="preserve">Заведующий кафедрой </w:t>
      </w:r>
      <w:proofErr w:type="spellStart"/>
      <w:r w:rsidRPr="00EF19D1">
        <w:rPr>
          <w:sz w:val="24"/>
          <w:szCs w:val="24"/>
        </w:rPr>
        <w:t>УПиП</w:t>
      </w:r>
      <w:proofErr w:type="spellEnd"/>
      <w:r w:rsidRPr="00EF19D1">
        <w:rPr>
          <w:sz w:val="24"/>
          <w:szCs w:val="24"/>
        </w:rPr>
        <w:t>:</w:t>
      </w:r>
      <w:r w:rsidRPr="00EF19D1">
        <w:rPr>
          <w:sz w:val="24"/>
          <w:szCs w:val="24"/>
        </w:rPr>
        <w:tab/>
        <w:t>__________________ / 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</w:rPr>
        <w:t xml:space="preserve">Руководитель практики от </w:t>
      </w:r>
      <w:proofErr w:type="spellStart"/>
      <w:r w:rsidRPr="00EF19D1">
        <w:rPr>
          <w:sz w:val="24"/>
          <w:szCs w:val="24"/>
        </w:rPr>
        <w:t>ОмГА</w:t>
      </w:r>
      <w:proofErr w:type="spellEnd"/>
      <w:r w:rsidRPr="00EF19D1">
        <w:rPr>
          <w:sz w:val="24"/>
          <w:szCs w:val="24"/>
        </w:rPr>
        <w:tab/>
        <w:t>___________________ / ____________________</w:t>
      </w:r>
    </w:p>
    <w:p w:rsidR="00721151" w:rsidRPr="00EF19D1" w:rsidRDefault="00721151" w:rsidP="00721151">
      <w:pPr>
        <w:ind w:left="3540" w:firstLine="708"/>
        <w:jc w:val="both"/>
      </w:pPr>
      <w:r w:rsidRPr="00EF19D1">
        <w:t>подпись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21151" w:rsidRPr="00EF19D1" w:rsidRDefault="00721151" w:rsidP="00721151">
      <w:pPr>
        <w:ind w:left="5664"/>
        <w:jc w:val="both"/>
      </w:pPr>
      <w:r w:rsidRPr="00EF19D1">
        <w:t xml:space="preserve">      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удостоверяю______________   __________________________________________________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8"/>
          <w:szCs w:val="28"/>
        </w:rPr>
        <w:br w:type="page"/>
      </w:r>
      <w:r w:rsidRPr="00EF19D1">
        <w:rPr>
          <w:sz w:val="28"/>
          <w:szCs w:val="28"/>
        </w:rPr>
        <w:lastRenderedPageBreak/>
        <w:t>Приложение Г</w:t>
      </w: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</w:p>
    <w:p w:rsidR="00721151" w:rsidRPr="00EF19D1" w:rsidRDefault="00721151" w:rsidP="00721151">
      <w:pPr>
        <w:jc w:val="center"/>
        <w:rPr>
          <w:b/>
          <w:sz w:val="24"/>
          <w:szCs w:val="24"/>
        </w:rPr>
      </w:pPr>
      <w:r w:rsidRPr="00EF19D1">
        <w:rPr>
          <w:b/>
          <w:sz w:val="24"/>
          <w:szCs w:val="24"/>
        </w:rPr>
        <w:t>ДНЕВНИК ПРАКТИКИ</w:t>
      </w:r>
    </w:p>
    <w:p w:rsidR="00721151" w:rsidRPr="00EF19D1" w:rsidRDefault="00721151" w:rsidP="007211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21151" w:rsidRPr="00EF19D1" w:rsidTr="00867CB3">
        <w:tc>
          <w:tcPr>
            <w:tcW w:w="33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Дата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721151" w:rsidRPr="00EF19D1" w:rsidRDefault="00721151" w:rsidP="00867CB3">
            <w:pPr>
              <w:jc w:val="center"/>
              <w:rPr>
                <w:sz w:val="24"/>
                <w:szCs w:val="24"/>
              </w:rPr>
            </w:pPr>
            <w:r w:rsidRPr="00EF19D1">
              <w:rPr>
                <w:sz w:val="24"/>
                <w:szCs w:val="24"/>
              </w:rPr>
              <w:t>о выполнении</w:t>
            </w: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  <w:tr w:rsidR="00721151" w:rsidRPr="00EF19D1" w:rsidTr="00867CB3">
        <w:trPr>
          <w:trHeight w:hRule="exact" w:val="851"/>
        </w:trPr>
        <w:tc>
          <w:tcPr>
            <w:tcW w:w="332" w:type="pct"/>
          </w:tcPr>
          <w:p w:rsidR="00721151" w:rsidRPr="00EF19D1" w:rsidRDefault="00721151" w:rsidP="00867CB3">
            <w:pPr>
              <w:jc w:val="center"/>
              <w:rPr>
                <w:lang w:val="en-US"/>
              </w:rPr>
            </w:pPr>
            <w:r w:rsidRPr="00EF19D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2370" w:type="pct"/>
          </w:tcPr>
          <w:p w:rsidR="00721151" w:rsidRPr="00EF19D1" w:rsidRDefault="00721151" w:rsidP="00867CB3">
            <w:pPr>
              <w:jc w:val="center"/>
            </w:pPr>
          </w:p>
        </w:tc>
        <w:tc>
          <w:tcPr>
            <w:tcW w:w="1536" w:type="pct"/>
          </w:tcPr>
          <w:p w:rsidR="00721151" w:rsidRPr="00EF19D1" w:rsidRDefault="00721151" w:rsidP="00867CB3">
            <w:pPr>
              <w:jc w:val="center"/>
            </w:pPr>
          </w:p>
        </w:tc>
      </w:tr>
    </w:tbl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center"/>
      </w:pPr>
    </w:p>
    <w:p w:rsidR="00721151" w:rsidRPr="00EF19D1" w:rsidRDefault="00721151" w:rsidP="00721151">
      <w:pPr>
        <w:jc w:val="right"/>
        <w:rPr>
          <w:sz w:val="24"/>
          <w:szCs w:val="24"/>
        </w:rPr>
      </w:pPr>
      <w:r w:rsidRPr="00EF19D1">
        <w:rPr>
          <w:sz w:val="24"/>
          <w:szCs w:val="24"/>
        </w:rPr>
        <w:t>Подпись обучающегося ___________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F19D1">
        <w:rPr>
          <w:sz w:val="24"/>
          <w:szCs w:val="24"/>
        </w:rPr>
        <w:br w:type="page"/>
      </w:r>
      <w:r w:rsidRPr="00EF19D1">
        <w:rPr>
          <w:sz w:val="28"/>
          <w:szCs w:val="28"/>
        </w:rPr>
        <w:lastRenderedPageBreak/>
        <w:t>Приложение Д</w:t>
      </w:r>
    </w:p>
    <w:p w:rsidR="00721151" w:rsidRPr="00EF19D1" w:rsidRDefault="00721151" w:rsidP="00721151">
      <w:pPr>
        <w:jc w:val="center"/>
        <w:rPr>
          <w:sz w:val="28"/>
          <w:szCs w:val="28"/>
        </w:rPr>
      </w:pPr>
    </w:p>
    <w:p w:rsidR="00721151" w:rsidRPr="00EF19D1" w:rsidRDefault="00721151" w:rsidP="00721151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F19D1">
        <w:rPr>
          <w:sz w:val="28"/>
          <w:szCs w:val="28"/>
          <w:shd w:val="clear" w:color="auto" w:fill="FFFFFF"/>
        </w:rPr>
        <w:t>ОТЗЫВ-ХАРАКТЕРИСТИКА</w:t>
      </w:r>
    </w:p>
    <w:p w:rsidR="00721151" w:rsidRPr="00EF19D1" w:rsidRDefault="00721151" w:rsidP="00721151">
      <w:pPr>
        <w:ind w:firstLine="567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721151" w:rsidRPr="00EF19D1" w:rsidRDefault="00721151" w:rsidP="00721151">
      <w:pPr>
        <w:jc w:val="center"/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F19D1">
        <w:rPr>
          <w:sz w:val="24"/>
          <w:szCs w:val="24"/>
          <w:shd w:val="clear" w:color="auto" w:fill="FFFFFF"/>
        </w:rPr>
        <w:t>ОмГА</w:t>
      </w:r>
      <w:proofErr w:type="spellEnd"/>
      <w:r w:rsidRPr="00EF19D1">
        <w:rPr>
          <w:sz w:val="24"/>
          <w:szCs w:val="24"/>
          <w:shd w:val="clear" w:color="auto" w:fill="FFFFFF"/>
        </w:rPr>
        <w:t>»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hd w:val="clear" w:color="auto" w:fill="FFFFFF"/>
        </w:rPr>
        <w:t>(наименование организации, адрес)</w:t>
      </w:r>
      <w:r w:rsidRPr="00EF19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  <w:r w:rsidRPr="00EF19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721151" w:rsidRPr="00EF19D1" w:rsidRDefault="00721151" w:rsidP="00721151">
      <w:pPr>
        <w:rPr>
          <w:sz w:val="24"/>
          <w:szCs w:val="24"/>
          <w:shd w:val="clear" w:color="auto" w:fill="FFFFFF"/>
        </w:rPr>
      </w:pPr>
    </w:p>
    <w:p w:rsidR="00721151" w:rsidRPr="00EF19D1" w:rsidRDefault="00721151" w:rsidP="00721151">
      <w:pPr>
        <w:rPr>
          <w:sz w:val="24"/>
          <w:szCs w:val="24"/>
        </w:rPr>
      </w:pPr>
      <w:r w:rsidRPr="00EF19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F19D1">
        <w:rPr>
          <w:sz w:val="24"/>
          <w:szCs w:val="24"/>
        </w:rPr>
        <w:br/>
      </w:r>
      <w:r w:rsidRPr="00EF19D1">
        <w:rPr>
          <w:sz w:val="24"/>
          <w:szCs w:val="24"/>
          <w:shd w:val="clear" w:color="auto" w:fill="FFFFFF"/>
        </w:rPr>
        <w:t>Р</w:t>
      </w:r>
      <w:r w:rsidRPr="00EF19D1">
        <w:rPr>
          <w:sz w:val="24"/>
          <w:szCs w:val="24"/>
        </w:rPr>
        <w:t>уководитель практики от профильной организации________________________</w:t>
      </w:r>
    </w:p>
    <w:p w:rsidR="00721151" w:rsidRPr="00EF19D1" w:rsidRDefault="00721151" w:rsidP="00721151">
      <w:pPr>
        <w:ind w:left="6372" w:firstLine="708"/>
        <w:jc w:val="both"/>
      </w:pPr>
      <w:r w:rsidRPr="00EF19D1">
        <w:t>подпись</w:t>
      </w:r>
    </w:p>
    <w:p w:rsidR="00721151" w:rsidRPr="00EF19D1" w:rsidRDefault="00721151" w:rsidP="00721151">
      <w:pPr>
        <w:spacing w:before="240"/>
        <w:jc w:val="both"/>
        <w:rPr>
          <w:sz w:val="24"/>
          <w:szCs w:val="24"/>
        </w:rPr>
      </w:pPr>
      <w:r w:rsidRPr="00EF19D1">
        <w:rPr>
          <w:sz w:val="24"/>
          <w:szCs w:val="24"/>
        </w:rPr>
        <w:t>Подпись _____________________________________________________________________</w:t>
      </w:r>
    </w:p>
    <w:p w:rsidR="00721151" w:rsidRPr="00EF19D1" w:rsidRDefault="00721151" w:rsidP="00721151">
      <w:pPr>
        <w:ind w:left="708"/>
        <w:jc w:val="both"/>
      </w:pPr>
      <w:r w:rsidRPr="00EF19D1">
        <w:t xml:space="preserve">       в родительном падеже: должность, ФИО руководителя практики от профильной организации</w:t>
      </w:r>
    </w:p>
    <w:p w:rsidR="00721151" w:rsidRPr="00EF19D1" w:rsidRDefault="00721151" w:rsidP="00721151">
      <w:pPr>
        <w:jc w:val="both"/>
        <w:rPr>
          <w:sz w:val="24"/>
          <w:szCs w:val="24"/>
        </w:rPr>
      </w:pPr>
      <w:r w:rsidRPr="00EF19D1">
        <w:rPr>
          <w:sz w:val="24"/>
          <w:szCs w:val="24"/>
        </w:rPr>
        <w:t>удостоверяю ______________     _________________________________________________</w:t>
      </w:r>
    </w:p>
    <w:p w:rsidR="00721151" w:rsidRPr="00EF19D1" w:rsidRDefault="00721151" w:rsidP="00721151">
      <w:pPr>
        <w:ind w:left="708" w:firstLine="708"/>
        <w:jc w:val="both"/>
      </w:pPr>
      <w:r w:rsidRPr="00EF19D1">
        <w:t xml:space="preserve">           подпись</w:t>
      </w:r>
      <w:r w:rsidRPr="00EF19D1">
        <w:tab/>
        <w:t xml:space="preserve">                 Должность, ФИО должностного лица, удостоверившего подпись </w:t>
      </w:r>
    </w:p>
    <w:p w:rsidR="00721151" w:rsidRPr="00EF19D1" w:rsidRDefault="00721151" w:rsidP="00721151">
      <w:pPr>
        <w:ind w:left="1416" w:firstLine="708"/>
        <w:jc w:val="both"/>
      </w:pPr>
    </w:p>
    <w:p w:rsidR="00721151" w:rsidRPr="00EF19D1" w:rsidRDefault="00721151" w:rsidP="00721151">
      <w:pPr>
        <w:spacing w:before="240"/>
        <w:ind w:left="2832" w:firstLine="708"/>
        <w:jc w:val="both"/>
        <w:rPr>
          <w:sz w:val="18"/>
          <w:szCs w:val="18"/>
        </w:rPr>
      </w:pPr>
    </w:p>
    <w:p w:rsidR="00721151" w:rsidRPr="00EF19D1" w:rsidRDefault="00721151" w:rsidP="00721151">
      <w:pPr>
        <w:spacing w:before="240"/>
        <w:ind w:left="5664" w:firstLine="708"/>
        <w:jc w:val="both"/>
        <w:rPr>
          <w:sz w:val="18"/>
          <w:szCs w:val="18"/>
        </w:rPr>
      </w:pPr>
      <w:r w:rsidRPr="00EF19D1">
        <w:rPr>
          <w:sz w:val="18"/>
          <w:szCs w:val="18"/>
        </w:rPr>
        <w:t>М.П.</w:t>
      </w:r>
    </w:p>
    <w:p w:rsidR="00721151" w:rsidRPr="00EF19D1" w:rsidRDefault="00721151" w:rsidP="0072115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115EC" w:rsidRPr="00EF19D1" w:rsidRDefault="00E115EC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EF19D1" w:rsidRDefault="009D79F0" w:rsidP="009D79F0">
      <w:pPr>
        <w:jc w:val="center"/>
        <w:rPr>
          <w:b/>
          <w:i/>
          <w:sz w:val="28"/>
          <w:szCs w:val="28"/>
        </w:rPr>
      </w:pPr>
    </w:p>
    <w:sectPr w:rsidR="009D79F0" w:rsidRPr="00EF19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C6" w:rsidRDefault="008E17C6" w:rsidP="00160BC1">
      <w:r>
        <w:separator/>
      </w:r>
    </w:p>
  </w:endnote>
  <w:endnote w:type="continuationSeparator" w:id="0">
    <w:p w:rsidR="008E17C6" w:rsidRDefault="008E17C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C6" w:rsidRDefault="008E17C6" w:rsidP="00160BC1">
      <w:r>
        <w:separator/>
      </w:r>
    </w:p>
  </w:footnote>
  <w:footnote w:type="continuationSeparator" w:id="0">
    <w:p w:rsidR="008E17C6" w:rsidRDefault="008E17C6" w:rsidP="00160BC1">
      <w:r>
        <w:continuationSeparator/>
      </w:r>
    </w:p>
  </w:footnote>
  <w:footnote w:id="1">
    <w:p w:rsidR="00E115EC" w:rsidRDefault="00E115EC" w:rsidP="008970BA">
      <w:pPr>
        <w:pStyle w:val="af6"/>
      </w:pPr>
      <w:r w:rsidRPr="003215A5">
        <w:rPr>
          <w:rStyle w:val="ac"/>
        </w:rPr>
        <w:footnoteRef/>
      </w:r>
      <w:r w:rsidRPr="003215A5">
        <w:t xml:space="preserve"> Рекомендации могут иметь </w:t>
      </w:r>
      <w:r w:rsidRPr="003215A5">
        <w:rPr>
          <w:color w:val="000000"/>
          <w:szCs w:val="22"/>
        </w:rPr>
        <w:t>практическую, научную, методологическую, иную значимость, что должно быть отражено в Акте о внедрении результатов ВКР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428E7"/>
    <w:multiLevelType w:val="hybridMultilevel"/>
    <w:tmpl w:val="D9CE2F8A"/>
    <w:lvl w:ilvl="0" w:tplc="0419000F">
      <w:start w:val="1"/>
      <w:numFmt w:val="decimal"/>
      <w:lvlText w:val="%1."/>
      <w:lvlJc w:val="left"/>
      <w:pPr>
        <w:ind w:left="898" w:hanging="61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267"/>
    <w:multiLevelType w:val="hybridMultilevel"/>
    <w:tmpl w:val="B9326A3E"/>
    <w:lvl w:ilvl="0" w:tplc="5ACCB7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24C"/>
    <w:multiLevelType w:val="hybridMultilevel"/>
    <w:tmpl w:val="A43C3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DF4A46"/>
    <w:multiLevelType w:val="hybridMultilevel"/>
    <w:tmpl w:val="3FFE4E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2B4131"/>
    <w:multiLevelType w:val="hybridMultilevel"/>
    <w:tmpl w:val="92229230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4965"/>
    <w:multiLevelType w:val="hybridMultilevel"/>
    <w:tmpl w:val="667AEF74"/>
    <w:lvl w:ilvl="0" w:tplc="068C952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06535"/>
    <w:multiLevelType w:val="hybridMultilevel"/>
    <w:tmpl w:val="CF8005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A28AA"/>
    <w:multiLevelType w:val="hybridMultilevel"/>
    <w:tmpl w:val="9C8AE772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7100F"/>
    <w:multiLevelType w:val="hybridMultilevel"/>
    <w:tmpl w:val="4FAE3150"/>
    <w:lvl w:ilvl="0" w:tplc="3794A8D2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AF5653"/>
    <w:multiLevelType w:val="hybridMultilevel"/>
    <w:tmpl w:val="00E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060C2"/>
    <w:multiLevelType w:val="hybridMultilevel"/>
    <w:tmpl w:val="7972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31FD0"/>
    <w:multiLevelType w:val="hybridMultilevel"/>
    <w:tmpl w:val="3C4EE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D74A59"/>
    <w:multiLevelType w:val="hybridMultilevel"/>
    <w:tmpl w:val="1B063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B1046D4"/>
    <w:multiLevelType w:val="hybridMultilevel"/>
    <w:tmpl w:val="EBA6C954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0E2B91"/>
    <w:multiLevelType w:val="hybridMultilevel"/>
    <w:tmpl w:val="4BC4EED6"/>
    <w:lvl w:ilvl="0" w:tplc="458A40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00787"/>
    <w:multiLevelType w:val="hybridMultilevel"/>
    <w:tmpl w:val="0DD27E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45F546E"/>
    <w:multiLevelType w:val="hybridMultilevel"/>
    <w:tmpl w:val="6EE48CB8"/>
    <w:lvl w:ilvl="0" w:tplc="1068AC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14504"/>
    <w:multiLevelType w:val="hybridMultilevel"/>
    <w:tmpl w:val="BDBA01C6"/>
    <w:lvl w:ilvl="0" w:tplc="70689F00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1450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742DA"/>
    <w:multiLevelType w:val="hybridMultilevel"/>
    <w:tmpl w:val="6DC80EA2"/>
    <w:lvl w:ilvl="0" w:tplc="D7508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6388C3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E54EE"/>
    <w:multiLevelType w:val="hybridMultilevel"/>
    <w:tmpl w:val="CED67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30"/>
  </w:num>
  <w:num w:numId="5">
    <w:abstractNumId w:val="17"/>
  </w:num>
  <w:num w:numId="6">
    <w:abstractNumId w:val="15"/>
  </w:num>
  <w:num w:numId="7">
    <w:abstractNumId w:val="34"/>
  </w:num>
  <w:num w:numId="8">
    <w:abstractNumId w:val="18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1"/>
  </w:num>
  <w:num w:numId="12">
    <w:abstractNumId w:val="28"/>
  </w:num>
  <w:num w:numId="13">
    <w:abstractNumId w:val="8"/>
  </w:num>
  <w:num w:numId="14">
    <w:abstractNumId w:val="0"/>
  </w:num>
  <w:num w:numId="15">
    <w:abstractNumId w:val="36"/>
  </w:num>
  <w:num w:numId="16">
    <w:abstractNumId w:val="35"/>
  </w:num>
  <w:num w:numId="17">
    <w:abstractNumId w:val="14"/>
  </w:num>
  <w:num w:numId="18">
    <w:abstractNumId w:val="12"/>
  </w:num>
  <w:num w:numId="19">
    <w:abstractNumId w:val="21"/>
  </w:num>
  <w:num w:numId="20">
    <w:abstractNumId w:val="23"/>
  </w:num>
  <w:num w:numId="21">
    <w:abstractNumId w:val="19"/>
  </w:num>
  <w:num w:numId="22">
    <w:abstractNumId w:val="32"/>
  </w:num>
  <w:num w:numId="23">
    <w:abstractNumId w:val="7"/>
  </w:num>
  <w:num w:numId="24">
    <w:abstractNumId w:val="3"/>
  </w:num>
  <w:num w:numId="25">
    <w:abstractNumId w:val="38"/>
  </w:num>
  <w:num w:numId="26">
    <w:abstractNumId w:val="9"/>
  </w:num>
  <w:num w:numId="27">
    <w:abstractNumId w:val="16"/>
  </w:num>
  <w:num w:numId="28">
    <w:abstractNumId w:val="2"/>
  </w:num>
  <w:num w:numId="29">
    <w:abstractNumId w:val="26"/>
  </w:num>
  <w:num w:numId="30">
    <w:abstractNumId w:val="22"/>
  </w:num>
  <w:num w:numId="31">
    <w:abstractNumId w:val="39"/>
  </w:num>
  <w:num w:numId="32">
    <w:abstractNumId w:val="29"/>
  </w:num>
  <w:num w:numId="33">
    <w:abstractNumId w:val="1"/>
  </w:num>
  <w:num w:numId="34">
    <w:abstractNumId w:val="27"/>
  </w:num>
  <w:num w:numId="35">
    <w:abstractNumId w:val="6"/>
  </w:num>
  <w:num w:numId="36">
    <w:abstractNumId w:val="24"/>
  </w:num>
  <w:num w:numId="37">
    <w:abstractNumId w:val="5"/>
  </w:num>
  <w:num w:numId="38">
    <w:abstractNumId w:val="20"/>
  </w:num>
  <w:num w:numId="39">
    <w:abstractNumId w:val="4"/>
  </w:num>
  <w:num w:numId="40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F40"/>
    <w:rsid w:val="000241A1"/>
    <w:rsid w:val="00027D2C"/>
    <w:rsid w:val="00027E5B"/>
    <w:rsid w:val="00037461"/>
    <w:rsid w:val="00050A15"/>
    <w:rsid w:val="00051AEE"/>
    <w:rsid w:val="00060A01"/>
    <w:rsid w:val="00064AA9"/>
    <w:rsid w:val="00081E67"/>
    <w:rsid w:val="000835F5"/>
    <w:rsid w:val="000875BF"/>
    <w:rsid w:val="000911D1"/>
    <w:rsid w:val="000931AE"/>
    <w:rsid w:val="00094AFF"/>
    <w:rsid w:val="000A4FAC"/>
    <w:rsid w:val="000B1331"/>
    <w:rsid w:val="000B7795"/>
    <w:rsid w:val="000C4546"/>
    <w:rsid w:val="000C667F"/>
    <w:rsid w:val="000D07C6"/>
    <w:rsid w:val="000D17E7"/>
    <w:rsid w:val="000D4429"/>
    <w:rsid w:val="000D6DE5"/>
    <w:rsid w:val="000E0171"/>
    <w:rsid w:val="000E37E9"/>
    <w:rsid w:val="000E3927"/>
    <w:rsid w:val="000F0F77"/>
    <w:rsid w:val="000F1662"/>
    <w:rsid w:val="001011CB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141D"/>
    <w:rsid w:val="0015207C"/>
    <w:rsid w:val="0015639D"/>
    <w:rsid w:val="0016083D"/>
    <w:rsid w:val="00160BC1"/>
    <w:rsid w:val="00161178"/>
    <w:rsid w:val="00161C70"/>
    <w:rsid w:val="00170C14"/>
    <w:rsid w:val="001716A9"/>
    <w:rsid w:val="00181AAB"/>
    <w:rsid w:val="00184F65"/>
    <w:rsid w:val="001871AA"/>
    <w:rsid w:val="00192954"/>
    <w:rsid w:val="00194E16"/>
    <w:rsid w:val="001A6533"/>
    <w:rsid w:val="001C4FED"/>
    <w:rsid w:val="001C6305"/>
    <w:rsid w:val="001D3122"/>
    <w:rsid w:val="001D4999"/>
    <w:rsid w:val="001F11DE"/>
    <w:rsid w:val="001F352F"/>
    <w:rsid w:val="002041B9"/>
    <w:rsid w:val="00207E2E"/>
    <w:rsid w:val="00207FB7"/>
    <w:rsid w:val="00211C1B"/>
    <w:rsid w:val="00220FB2"/>
    <w:rsid w:val="00221A53"/>
    <w:rsid w:val="00224773"/>
    <w:rsid w:val="002251D7"/>
    <w:rsid w:val="00236285"/>
    <w:rsid w:val="00240A81"/>
    <w:rsid w:val="00245199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5DE0"/>
    <w:rsid w:val="002B6C87"/>
    <w:rsid w:val="002B734E"/>
    <w:rsid w:val="002C2EAE"/>
    <w:rsid w:val="002C3F08"/>
    <w:rsid w:val="002C7582"/>
    <w:rsid w:val="002D6AC0"/>
    <w:rsid w:val="002E4CB7"/>
    <w:rsid w:val="002F084F"/>
    <w:rsid w:val="003052EE"/>
    <w:rsid w:val="00306E74"/>
    <w:rsid w:val="003075A6"/>
    <w:rsid w:val="00314FE9"/>
    <w:rsid w:val="00315AB7"/>
    <w:rsid w:val="0032166A"/>
    <w:rsid w:val="003300E0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39B2"/>
    <w:rsid w:val="003A57B5"/>
    <w:rsid w:val="003A6FB0"/>
    <w:rsid w:val="003A71E4"/>
    <w:rsid w:val="003B5B58"/>
    <w:rsid w:val="003B7F71"/>
    <w:rsid w:val="003C4D64"/>
    <w:rsid w:val="003D138F"/>
    <w:rsid w:val="00400491"/>
    <w:rsid w:val="0040349C"/>
    <w:rsid w:val="00407242"/>
    <w:rsid w:val="00407404"/>
    <w:rsid w:val="004110F5"/>
    <w:rsid w:val="00412C2D"/>
    <w:rsid w:val="00435249"/>
    <w:rsid w:val="0044223A"/>
    <w:rsid w:val="00457205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5226"/>
    <w:rsid w:val="004E62F1"/>
    <w:rsid w:val="004E753A"/>
    <w:rsid w:val="004F3C72"/>
    <w:rsid w:val="00514080"/>
    <w:rsid w:val="00514293"/>
    <w:rsid w:val="005144BF"/>
    <w:rsid w:val="00516F43"/>
    <w:rsid w:val="00525B17"/>
    <w:rsid w:val="00536089"/>
    <w:rsid w:val="005362E6"/>
    <w:rsid w:val="00537A62"/>
    <w:rsid w:val="00540F31"/>
    <w:rsid w:val="00545D1D"/>
    <w:rsid w:val="00554386"/>
    <w:rsid w:val="00556AB6"/>
    <w:rsid w:val="00564655"/>
    <w:rsid w:val="00565480"/>
    <w:rsid w:val="005669CB"/>
    <w:rsid w:val="00571CB6"/>
    <w:rsid w:val="00572F9F"/>
    <w:rsid w:val="00575E31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96539"/>
    <w:rsid w:val="005A28FC"/>
    <w:rsid w:val="005A2993"/>
    <w:rsid w:val="005B47CE"/>
    <w:rsid w:val="005B5F4D"/>
    <w:rsid w:val="005C13E4"/>
    <w:rsid w:val="005C20F0"/>
    <w:rsid w:val="005C3AEB"/>
    <w:rsid w:val="005C3E07"/>
    <w:rsid w:val="005C7567"/>
    <w:rsid w:val="005D206B"/>
    <w:rsid w:val="005D2D0D"/>
    <w:rsid w:val="005D720F"/>
    <w:rsid w:val="005E46F2"/>
    <w:rsid w:val="005F2332"/>
    <w:rsid w:val="005F2349"/>
    <w:rsid w:val="005F476E"/>
    <w:rsid w:val="00603BBD"/>
    <w:rsid w:val="006044B4"/>
    <w:rsid w:val="00607E17"/>
    <w:rsid w:val="006118F6"/>
    <w:rsid w:val="00614BFC"/>
    <w:rsid w:val="00615E3B"/>
    <w:rsid w:val="00624E28"/>
    <w:rsid w:val="006415A8"/>
    <w:rsid w:val="00642A2F"/>
    <w:rsid w:val="006439F4"/>
    <w:rsid w:val="0064420D"/>
    <w:rsid w:val="0065606F"/>
    <w:rsid w:val="00656AC4"/>
    <w:rsid w:val="00676914"/>
    <w:rsid w:val="00687B3A"/>
    <w:rsid w:val="00692DD7"/>
    <w:rsid w:val="006955CF"/>
    <w:rsid w:val="006977BF"/>
    <w:rsid w:val="006A4121"/>
    <w:rsid w:val="006A7E63"/>
    <w:rsid w:val="006B0CA3"/>
    <w:rsid w:val="006C11E6"/>
    <w:rsid w:val="006C37D3"/>
    <w:rsid w:val="006C6C44"/>
    <w:rsid w:val="006D108C"/>
    <w:rsid w:val="006D15B6"/>
    <w:rsid w:val="006D6805"/>
    <w:rsid w:val="006E5C19"/>
    <w:rsid w:val="006F694B"/>
    <w:rsid w:val="007003DC"/>
    <w:rsid w:val="00705814"/>
    <w:rsid w:val="00705FB5"/>
    <w:rsid w:val="007066B1"/>
    <w:rsid w:val="007132E7"/>
    <w:rsid w:val="00713631"/>
    <w:rsid w:val="00713D44"/>
    <w:rsid w:val="00721151"/>
    <w:rsid w:val="007314B9"/>
    <w:rsid w:val="00732596"/>
    <w:rsid w:val="007327FE"/>
    <w:rsid w:val="0074090A"/>
    <w:rsid w:val="007512C7"/>
    <w:rsid w:val="00752936"/>
    <w:rsid w:val="0076201E"/>
    <w:rsid w:val="00764497"/>
    <w:rsid w:val="00764F76"/>
    <w:rsid w:val="00770488"/>
    <w:rsid w:val="007751FE"/>
    <w:rsid w:val="007766EF"/>
    <w:rsid w:val="00777B09"/>
    <w:rsid w:val="00781ADF"/>
    <w:rsid w:val="007822B7"/>
    <w:rsid w:val="00783D3E"/>
    <w:rsid w:val="00784F6D"/>
    <w:rsid w:val="00785842"/>
    <w:rsid w:val="007865CB"/>
    <w:rsid w:val="00793E1B"/>
    <w:rsid w:val="00793F01"/>
    <w:rsid w:val="007A00C4"/>
    <w:rsid w:val="007A5EE5"/>
    <w:rsid w:val="007A7E7B"/>
    <w:rsid w:val="007B03C9"/>
    <w:rsid w:val="007B1963"/>
    <w:rsid w:val="007B22A9"/>
    <w:rsid w:val="007B2F12"/>
    <w:rsid w:val="007B5C57"/>
    <w:rsid w:val="007C277B"/>
    <w:rsid w:val="007D5CC1"/>
    <w:rsid w:val="007E10C6"/>
    <w:rsid w:val="007E6FBD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18AB"/>
    <w:rsid w:val="008423FF"/>
    <w:rsid w:val="00847BDC"/>
    <w:rsid w:val="00853668"/>
    <w:rsid w:val="00855751"/>
    <w:rsid w:val="00857FC8"/>
    <w:rsid w:val="0086651C"/>
    <w:rsid w:val="00866826"/>
    <w:rsid w:val="00867CB3"/>
    <w:rsid w:val="00881C15"/>
    <w:rsid w:val="0088272E"/>
    <w:rsid w:val="00895C07"/>
    <w:rsid w:val="008970BA"/>
    <w:rsid w:val="008A0A73"/>
    <w:rsid w:val="008B4847"/>
    <w:rsid w:val="008B6331"/>
    <w:rsid w:val="008C1746"/>
    <w:rsid w:val="008E17C6"/>
    <w:rsid w:val="008E1AD1"/>
    <w:rsid w:val="008E4367"/>
    <w:rsid w:val="008E5E59"/>
    <w:rsid w:val="00907821"/>
    <w:rsid w:val="009158B1"/>
    <w:rsid w:val="00920199"/>
    <w:rsid w:val="0092044F"/>
    <w:rsid w:val="00921868"/>
    <w:rsid w:val="00926D89"/>
    <w:rsid w:val="00941875"/>
    <w:rsid w:val="00944CED"/>
    <w:rsid w:val="009518FD"/>
    <w:rsid w:val="00951F6B"/>
    <w:rsid w:val="009528CA"/>
    <w:rsid w:val="00954E45"/>
    <w:rsid w:val="00961922"/>
    <w:rsid w:val="00965998"/>
    <w:rsid w:val="009754DA"/>
    <w:rsid w:val="009764C7"/>
    <w:rsid w:val="00984405"/>
    <w:rsid w:val="009B331E"/>
    <w:rsid w:val="009D21EA"/>
    <w:rsid w:val="009D79F0"/>
    <w:rsid w:val="009E35D2"/>
    <w:rsid w:val="009E619B"/>
    <w:rsid w:val="009F082D"/>
    <w:rsid w:val="009F2F0A"/>
    <w:rsid w:val="009F4070"/>
    <w:rsid w:val="009F4677"/>
    <w:rsid w:val="00A01C54"/>
    <w:rsid w:val="00A03AF5"/>
    <w:rsid w:val="00A129F4"/>
    <w:rsid w:val="00A14678"/>
    <w:rsid w:val="00A275E4"/>
    <w:rsid w:val="00A32A5F"/>
    <w:rsid w:val="00A44F9E"/>
    <w:rsid w:val="00A512B6"/>
    <w:rsid w:val="00A567CD"/>
    <w:rsid w:val="00A634A5"/>
    <w:rsid w:val="00A63D90"/>
    <w:rsid w:val="00A64FD8"/>
    <w:rsid w:val="00A6698B"/>
    <w:rsid w:val="00A7044F"/>
    <w:rsid w:val="00A75675"/>
    <w:rsid w:val="00A76E53"/>
    <w:rsid w:val="00A77D3F"/>
    <w:rsid w:val="00A82E14"/>
    <w:rsid w:val="00A94B0B"/>
    <w:rsid w:val="00A9607B"/>
    <w:rsid w:val="00A96C48"/>
    <w:rsid w:val="00AA2A29"/>
    <w:rsid w:val="00AB2091"/>
    <w:rsid w:val="00AD0669"/>
    <w:rsid w:val="00AD208A"/>
    <w:rsid w:val="00AD4A3C"/>
    <w:rsid w:val="00AD5997"/>
    <w:rsid w:val="00AE3177"/>
    <w:rsid w:val="00AF61EB"/>
    <w:rsid w:val="00B06D4C"/>
    <w:rsid w:val="00B239BD"/>
    <w:rsid w:val="00B438D3"/>
    <w:rsid w:val="00B466FE"/>
    <w:rsid w:val="00B5209B"/>
    <w:rsid w:val="00B542D4"/>
    <w:rsid w:val="00B54421"/>
    <w:rsid w:val="00B56284"/>
    <w:rsid w:val="00B642B8"/>
    <w:rsid w:val="00B650A3"/>
    <w:rsid w:val="00B66F33"/>
    <w:rsid w:val="00B733AA"/>
    <w:rsid w:val="00B817E2"/>
    <w:rsid w:val="00B82F78"/>
    <w:rsid w:val="00B96746"/>
    <w:rsid w:val="00BB1167"/>
    <w:rsid w:val="00BB1FA1"/>
    <w:rsid w:val="00BB6C9A"/>
    <w:rsid w:val="00BB70FB"/>
    <w:rsid w:val="00BC288C"/>
    <w:rsid w:val="00BE023D"/>
    <w:rsid w:val="00BE2F1E"/>
    <w:rsid w:val="00BE47A3"/>
    <w:rsid w:val="00BF22FC"/>
    <w:rsid w:val="00BF642C"/>
    <w:rsid w:val="00C1245E"/>
    <w:rsid w:val="00C228C5"/>
    <w:rsid w:val="00C24EA8"/>
    <w:rsid w:val="00C26026"/>
    <w:rsid w:val="00C30BFB"/>
    <w:rsid w:val="00C3190A"/>
    <w:rsid w:val="00C33468"/>
    <w:rsid w:val="00C3475E"/>
    <w:rsid w:val="00C40C06"/>
    <w:rsid w:val="00C42DAA"/>
    <w:rsid w:val="00C534D0"/>
    <w:rsid w:val="00C55E91"/>
    <w:rsid w:val="00C60102"/>
    <w:rsid w:val="00C70CA1"/>
    <w:rsid w:val="00C90A7A"/>
    <w:rsid w:val="00C93F61"/>
    <w:rsid w:val="00C94464"/>
    <w:rsid w:val="00C953C9"/>
    <w:rsid w:val="00C954A0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42C1"/>
    <w:rsid w:val="00D0772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7830"/>
    <w:rsid w:val="00DA307E"/>
    <w:rsid w:val="00DA3FFC"/>
    <w:rsid w:val="00DA489D"/>
    <w:rsid w:val="00DA48D3"/>
    <w:rsid w:val="00DB06D8"/>
    <w:rsid w:val="00DB08E2"/>
    <w:rsid w:val="00DB0A35"/>
    <w:rsid w:val="00DB228F"/>
    <w:rsid w:val="00DB72CA"/>
    <w:rsid w:val="00DC6660"/>
    <w:rsid w:val="00DD03B9"/>
    <w:rsid w:val="00DD6EB4"/>
    <w:rsid w:val="00DE2722"/>
    <w:rsid w:val="00DE38F3"/>
    <w:rsid w:val="00DE3C1D"/>
    <w:rsid w:val="00DE553E"/>
    <w:rsid w:val="00DF1076"/>
    <w:rsid w:val="00DF127A"/>
    <w:rsid w:val="00DF26AA"/>
    <w:rsid w:val="00DF7ED6"/>
    <w:rsid w:val="00E02CDE"/>
    <w:rsid w:val="00E11452"/>
    <w:rsid w:val="00E115EC"/>
    <w:rsid w:val="00E129E8"/>
    <w:rsid w:val="00E2663C"/>
    <w:rsid w:val="00E27717"/>
    <w:rsid w:val="00E377F5"/>
    <w:rsid w:val="00E37D36"/>
    <w:rsid w:val="00E42AED"/>
    <w:rsid w:val="00E4451A"/>
    <w:rsid w:val="00E453AD"/>
    <w:rsid w:val="00E45463"/>
    <w:rsid w:val="00E72419"/>
    <w:rsid w:val="00E72975"/>
    <w:rsid w:val="00E7465A"/>
    <w:rsid w:val="00E778DD"/>
    <w:rsid w:val="00E87D51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19D1"/>
    <w:rsid w:val="00EF645A"/>
    <w:rsid w:val="00F00B76"/>
    <w:rsid w:val="00F06F17"/>
    <w:rsid w:val="00F21BFC"/>
    <w:rsid w:val="00F226CA"/>
    <w:rsid w:val="00F239D1"/>
    <w:rsid w:val="00F265D0"/>
    <w:rsid w:val="00F322E1"/>
    <w:rsid w:val="00F342F7"/>
    <w:rsid w:val="00F36C60"/>
    <w:rsid w:val="00F4008F"/>
    <w:rsid w:val="00F40FEC"/>
    <w:rsid w:val="00F42549"/>
    <w:rsid w:val="00F558D2"/>
    <w:rsid w:val="00F6173D"/>
    <w:rsid w:val="00F625A5"/>
    <w:rsid w:val="00F63ADF"/>
    <w:rsid w:val="00F63BBC"/>
    <w:rsid w:val="00F8007A"/>
    <w:rsid w:val="00F803A3"/>
    <w:rsid w:val="00F849EE"/>
    <w:rsid w:val="00F96A96"/>
    <w:rsid w:val="00FA1730"/>
    <w:rsid w:val="00FA5C55"/>
    <w:rsid w:val="00FB05DD"/>
    <w:rsid w:val="00FB15A7"/>
    <w:rsid w:val="00FB3DFD"/>
    <w:rsid w:val="00FC306B"/>
    <w:rsid w:val="00FD08C9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BE49F-B18C-493E-9EAE-B2591E4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0A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uiPriority w:val="99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DB72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0"/>
    <w:uiPriority w:val="99"/>
    <w:rsid w:val="00DB72CA"/>
    <w:pPr>
      <w:spacing w:line="275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F4008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footnote text"/>
    <w:basedOn w:val="a0"/>
    <w:link w:val="af7"/>
    <w:uiPriority w:val="99"/>
    <w:semiHidden/>
    <w:unhideWhenUsed/>
    <w:rsid w:val="00F4008F"/>
  </w:style>
  <w:style w:type="character" w:customStyle="1" w:styleId="af7">
    <w:name w:val="Текст сноски Знак"/>
    <w:link w:val="af6"/>
    <w:uiPriority w:val="99"/>
    <w:semiHidden/>
    <w:rsid w:val="00F4008F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8A0A73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F352F"/>
    <w:rPr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2B5DE0"/>
    <w:pPr>
      <w:widowControl/>
      <w:numPr>
        <w:numId w:val="9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44">
    <w:name w:val="Font Style44"/>
    <w:rsid w:val="002B5DE0"/>
    <w:rPr>
      <w:rFonts w:ascii="Times New Roman" w:hAnsi="Times New Roman"/>
      <w:sz w:val="22"/>
    </w:rPr>
  </w:style>
  <w:style w:type="paragraph" w:customStyle="1" w:styleId="af8">
    <w:name w:val="Абзац_СУБД"/>
    <w:basedOn w:val="a0"/>
    <w:rsid w:val="00B239BD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10721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946.html" TargetMode="External"/><Relationship Id="rId17" Type="http://schemas.openxmlformats.org/officeDocument/2006/relationships/hyperlink" Target="https://www.biblio-online.ru/bcode/41334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620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385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1337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2058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0228" TargetMode="External"/><Relationship Id="rId14" Type="http://schemas.openxmlformats.org/officeDocument/2006/relationships/hyperlink" Target="http://www.iprbookshop.ru/20358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hyperlink" Target="https://www.biblio-online.ru/bcode/414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1D39-45B8-4290-8D1F-0DF2F30E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10375</Words>
  <Characters>59141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69378</CharactersWithSpaces>
  <SharedDoc>false</SharedDoc>
  <HLinks>
    <vt:vector size="60" baseType="variant">
      <vt:variant>
        <vt:i4>5177361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https://www.biblio-online.ru/bcode/413342</vt:lpwstr>
      </vt:variant>
      <vt:variant>
        <vt:lpwstr/>
      </vt:variant>
      <vt:variant>
        <vt:i4>4456529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https://www.biblio-online.ru/bcode/413376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http://www.iprbookshop.ru/20358.html</vt:lpwstr>
      </vt:variant>
      <vt:variant>
        <vt:lpwstr/>
      </vt:variant>
      <vt:variant>
        <vt:i4>1245205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https://biblio-online.ru/bcode/410721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http://www.iprbookshop.ru/10946.html</vt:lpwstr>
      </vt:variant>
      <vt:variant>
        <vt:lpwstr/>
      </vt:variant>
      <vt:variant>
        <vt:i4>5111834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https://www.biblio-online.ru/bcode/413856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https://biblio-online.ru/bcode/410228</vt:lpwstr>
      </vt:variant>
      <vt:variant>
        <vt:lpwstr/>
      </vt:variant>
      <vt:variant>
        <vt:i4>4522003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9</cp:revision>
  <cp:lastPrinted>2018-12-10T05:17:00Z</cp:lastPrinted>
  <dcterms:created xsi:type="dcterms:W3CDTF">2021-01-13T12:02:00Z</dcterms:created>
  <dcterms:modified xsi:type="dcterms:W3CDTF">2023-06-28T09:20:00Z</dcterms:modified>
</cp:coreProperties>
</file>